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D82" w:rsidRPr="002507F9" w:rsidRDefault="0048693B" w:rsidP="002507F9">
      <w:pPr>
        <w:pStyle w:val="Heading2"/>
        <w:tabs>
          <w:tab w:val="left" w:pos="2977"/>
        </w:tabs>
        <w:spacing w:before="0" w:after="0" w:line="240" w:lineRule="auto"/>
        <w:ind w:left="-142"/>
        <w:rPr>
          <w:rFonts w:asciiTheme="majorHAnsi" w:hAnsiTheme="majorHAnsi" w:cstheme="minorHAnsi"/>
          <w:caps/>
          <w:noProof/>
          <w:color w:val="365F91" w:themeColor="accent1" w:themeShade="BF"/>
          <w:sz w:val="28"/>
          <w:szCs w:val="28"/>
        </w:rPr>
      </w:pPr>
      <w:r>
        <w:rPr>
          <w:rFonts w:asciiTheme="majorHAnsi" w:hAnsiTheme="majorHAnsi" w:cstheme="minorHAnsi"/>
          <w:caps/>
          <w:noProof/>
          <w:color w:val="365F91" w:themeColor="accent1" w:themeShade="BF"/>
          <w:sz w:val="28"/>
          <w:szCs w:val="28"/>
        </w:rPr>
        <w:t xml:space="preserve">                                                                             </w:t>
      </w:r>
    </w:p>
    <w:p w:rsidR="00913ACD" w:rsidRPr="00913ACD" w:rsidRDefault="009A43ED" w:rsidP="00913ACD">
      <w:pPr>
        <w:pStyle w:val="Heading2"/>
        <w:tabs>
          <w:tab w:val="left" w:pos="2977"/>
        </w:tabs>
        <w:spacing w:before="0" w:after="0" w:line="240" w:lineRule="auto"/>
        <w:ind w:left="-142"/>
        <w:rPr>
          <w:rFonts w:asciiTheme="minorHAnsi" w:hAnsiTheme="minorHAnsi" w:cstheme="minorHAnsi"/>
          <w:caps/>
          <w:noProof/>
          <w:color w:val="365F91" w:themeColor="accent1" w:themeShade="BF"/>
          <w:sz w:val="22"/>
        </w:rPr>
      </w:pPr>
      <w:r>
        <w:rPr>
          <w:noProof/>
          <w:lang w:val="en-US" w:eastAsia="en-US"/>
        </w:rPr>
        <w:drawing>
          <wp:anchor distT="0" distB="0" distL="114300" distR="114300" simplePos="0" relativeHeight="251658752" behindDoc="0" locked="0" layoutInCell="1" allowOverlap="1" wp14:anchorId="22C7A13A" wp14:editId="5F80F2BE">
            <wp:simplePos x="0" y="0"/>
            <wp:positionH relativeFrom="column">
              <wp:posOffset>635</wp:posOffset>
            </wp:positionH>
            <wp:positionV relativeFrom="paragraph">
              <wp:posOffset>3175</wp:posOffset>
            </wp:positionV>
            <wp:extent cx="2250000" cy="900000"/>
            <wp:effectExtent l="0" t="0" r="0" b="0"/>
            <wp:wrapSquare wrapText="bothSides"/>
            <wp:docPr id="1" name="Picture 1" descr="ARMS">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 name="Picture 1" descr="ARMS">
                      <a:hlinkClick r:id="rId8"/>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0000" cy="9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48693B">
        <w:rPr>
          <w:rFonts w:asciiTheme="minorHAnsi" w:hAnsiTheme="minorHAnsi" w:cstheme="minorHAnsi"/>
          <w:caps/>
          <w:noProof/>
          <w:color w:val="365F91" w:themeColor="accent1" w:themeShade="BF"/>
          <w:sz w:val="22"/>
        </w:rPr>
        <w:t xml:space="preserve">                                      </w:t>
      </w:r>
    </w:p>
    <w:p w:rsidR="00913ACD" w:rsidRDefault="009A43ED" w:rsidP="00913ACD">
      <w:r w:rsidRPr="009A43ED">
        <w:rPr>
          <w:rFonts w:asciiTheme="minorHAnsi" w:hAnsiTheme="minorHAnsi" w:cstheme="minorHAnsi"/>
          <w:noProof/>
          <w:color w:val="F75A24"/>
          <w:sz w:val="36"/>
          <w:szCs w:val="36"/>
          <w:lang w:val="en-US" w:eastAsia="en-US"/>
        </w:rPr>
        <w:drawing>
          <wp:anchor distT="0" distB="0" distL="114300" distR="114300" simplePos="0" relativeHeight="251659264" behindDoc="1" locked="0" layoutInCell="1" allowOverlap="1">
            <wp:simplePos x="0" y="0"/>
            <wp:positionH relativeFrom="column">
              <wp:posOffset>-635</wp:posOffset>
            </wp:positionH>
            <wp:positionV relativeFrom="paragraph">
              <wp:posOffset>-3810</wp:posOffset>
            </wp:positionV>
            <wp:extent cx="2437200" cy="900000"/>
            <wp:effectExtent l="0" t="0" r="1270" b="0"/>
            <wp:wrapTight wrapText="bothSides">
              <wp:wrapPolygon edited="0">
                <wp:start x="0" y="0"/>
                <wp:lineTo x="0" y="21036"/>
                <wp:lineTo x="21442" y="21036"/>
                <wp:lineTo x="21442" y="0"/>
                <wp:lineTo x="0" y="0"/>
              </wp:wrapPolygon>
            </wp:wrapTight>
            <wp:docPr id="6" name="Picture 6" descr="C:\Users\zoll0013\Dropbox\EXECUTIVE OFFICE_SHARED FOLDERS\ARMS AWARDS\Awards 2017\University Office Travel Awards\2017\UNI046_MasterLogo_CorporateSponser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oll0013\Dropbox\EXECUTIVE OFFICE_SHARED FOLDERS\ARMS AWARDS\Awards 2017\University Office Travel Awards\2017\UNI046_MasterLogo_CorporateSponser_FINA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7200" cy="900000"/>
                    </a:xfrm>
                    <a:prstGeom prst="rect">
                      <a:avLst/>
                    </a:prstGeom>
                    <a:noFill/>
                    <a:ln>
                      <a:noFill/>
                    </a:ln>
                  </pic:spPr>
                </pic:pic>
              </a:graphicData>
            </a:graphic>
          </wp:anchor>
        </w:drawing>
      </w:r>
    </w:p>
    <w:p w:rsidR="00913ACD" w:rsidRDefault="00913ACD" w:rsidP="00913ACD">
      <w:pPr>
        <w:rPr>
          <w:rFonts w:asciiTheme="minorHAnsi" w:hAnsiTheme="minorHAnsi" w:cstheme="minorHAnsi"/>
          <w:noProof/>
          <w:color w:val="F75A24"/>
          <w:sz w:val="36"/>
          <w:szCs w:val="36"/>
        </w:rPr>
      </w:pPr>
    </w:p>
    <w:p w:rsidR="009A43ED" w:rsidRDefault="009A43ED" w:rsidP="00913ACD">
      <w:pPr>
        <w:rPr>
          <w:rFonts w:asciiTheme="minorHAnsi" w:hAnsiTheme="minorHAnsi" w:cstheme="minorHAnsi"/>
          <w:noProof/>
          <w:color w:val="F75A24"/>
          <w:sz w:val="36"/>
          <w:szCs w:val="36"/>
        </w:rPr>
      </w:pPr>
    </w:p>
    <w:p w:rsidR="00F02737" w:rsidRDefault="00F02737" w:rsidP="00FB3291">
      <w:pPr>
        <w:autoSpaceDE w:val="0"/>
        <w:autoSpaceDN w:val="0"/>
        <w:adjustRightInd w:val="0"/>
        <w:rPr>
          <w:rFonts w:ascii="Calibri" w:hAnsi="Calibri" w:cs="Calibri"/>
          <w:b/>
          <w:color w:val="002060"/>
          <w:szCs w:val="22"/>
        </w:rPr>
        <w:sectPr w:rsidR="00F02737" w:rsidSect="009A43ED">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73" w:right="873" w:bottom="873" w:left="873" w:header="227" w:footer="397" w:gutter="0"/>
          <w:cols w:num="2" w:space="1447" w:equalWidth="0">
            <w:col w:w="6498" w:space="142"/>
            <w:col w:w="3520"/>
          </w:cols>
          <w:docGrid w:linePitch="360"/>
        </w:sectPr>
      </w:pPr>
    </w:p>
    <w:p w:rsidR="009A43ED" w:rsidRDefault="009A43ED" w:rsidP="009A43ED">
      <w:pPr>
        <w:pStyle w:val="Heading2"/>
        <w:spacing w:before="0" w:after="0" w:line="240" w:lineRule="auto"/>
        <w:rPr>
          <w:rFonts w:asciiTheme="minorHAnsi" w:hAnsiTheme="minorHAnsi" w:cstheme="minorHAnsi"/>
          <w:color w:val="F75A24"/>
          <w:sz w:val="36"/>
          <w:szCs w:val="36"/>
        </w:rPr>
      </w:pPr>
    </w:p>
    <w:p w:rsidR="00FB3291" w:rsidRPr="00913ACD" w:rsidRDefault="00362CB2" w:rsidP="00FB3291">
      <w:pPr>
        <w:pStyle w:val="Heading2"/>
        <w:spacing w:before="0" w:after="0" w:line="240" w:lineRule="auto"/>
        <w:jc w:val="center"/>
        <w:rPr>
          <w:rFonts w:asciiTheme="minorHAnsi" w:hAnsiTheme="minorHAnsi" w:cstheme="minorHAnsi"/>
          <w:color w:val="F75A24"/>
          <w:sz w:val="36"/>
          <w:szCs w:val="36"/>
        </w:rPr>
      </w:pPr>
      <w:r>
        <w:rPr>
          <w:rFonts w:asciiTheme="minorHAnsi" w:hAnsiTheme="minorHAnsi" w:cstheme="minorHAnsi"/>
          <w:color w:val="F75A24"/>
          <w:sz w:val="36"/>
          <w:szCs w:val="36"/>
        </w:rPr>
        <w:t xml:space="preserve">ARMS/UNIVERSITY OFFICE </w:t>
      </w:r>
      <w:r w:rsidR="00997B49">
        <w:rPr>
          <w:rFonts w:asciiTheme="minorHAnsi" w:hAnsiTheme="minorHAnsi" w:cstheme="minorHAnsi"/>
          <w:color w:val="F75A24"/>
          <w:sz w:val="36"/>
          <w:szCs w:val="36"/>
        </w:rPr>
        <w:t>2017</w:t>
      </w:r>
      <w:r w:rsidR="00FB3291" w:rsidRPr="00913ACD">
        <w:rPr>
          <w:rFonts w:asciiTheme="minorHAnsi" w:hAnsiTheme="minorHAnsi" w:cstheme="minorHAnsi"/>
          <w:color w:val="F75A24"/>
          <w:sz w:val="36"/>
          <w:szCs w:val="36"/>
        </w:rPr>
        <w:t xml:space="preserve"> </w:t>
      </w:r>
      <w:r>
        <w:rPr>
          <w:rFonts w:asciiTheme="minorHAnsi" w:hAnsiTheme="minorHAnsi" w:cstheme="minorHAnsi"/>
          <w:color w:val="F75A24"/>
          <w:sz w:val="36"/>
          <w:szCs w:val="36"/>
        </w:rPr>
        <w:t>TRAVEL AWARD</w:t>
      </w:r>
      <w:r w:rsidR="00FB3291" w:rsidRPr="00913ACD">
        <w:rPr>
          <w:rFonts w:asciiTheme="minorHAnsi" w:hAnsiTheme="minorHAnsi" w:cstheme="minorHAnsi"/>
          <w:color w:val="F75A24"/>
          <w:sz w:val="36"/>
          <w:szCs w:val="36"/>
        </w:rPr>
        <w:t xml:space="preserve"> – GUIDELINES FOR APPLICANTS</w:t>
      </w:r>
    </w:p>
    <w:p w:rsidR="00FB3291" w:rsidRPr="00913ACD" w:rsidRDefault="00FB3291" w:rsidP="00FB3291">
      <w:pPr>
        <w:pStyle w:val="Heading2"/>
        <w:spacing w:before="0" w:after="0" w:line="240" w:lineRule="auto"/>
        <w:rPr>
          <w:rFonts w:asciiTheme="minorHAnsi" w:hAnsiTheme="minorHAnsi" w:cstheme="minorHAnsi"/>
          <w:sz w:val="36"/>
          <w:szCs w:val="36"/>
        </w:rPr>
      </w:pPr>
    </w:p>
    <w:p w:rsidR="00BC42A4" w:rsidRDefault="0048693B" w:rsidP="00FB3291">
      <w:pPr>
        <w:pStyle w:val="Heading2"/>
        <w:spacing w:before="0" w:after="0" w:line="240" w:lineRule="auto"/>
      </w:pPr>
      <w:r w:rsidRPr="00913ACD">
        <w:rPr>
          <w:rFonts w:asciiTheme="minorHAnsi" w:hAnsiTheme="minorHAnsi" w:cstheme="minorHAnsi"/>
          <w:color w:val="auto"/>
        </w:rPr>
        <w:t>APPLICATIONS DUE</w:t>
      </w:r>
      <w:r w:rsidRPr="00DB2323">
        <w:rPr>
          <w:rFonts w:asciiTheme="minorHAnsi" w:hAnsiTheme="minorHAnsi" w:cstheme="minorHAnsi"/>
        </w:rPr>
        <w:t xml:space="preserve"> </w:t>
      </w:r>
      <w:r w:rsidRPr="00FB3291">
        <w:rPr>
          <w:rFonts w:asciiTheme="minorHAnsi" w:hAnsiTheme="minorHAnsi" w:cstheme="minorHAnsi"/>
          <w:bCs w:val="0"/>
          <w:iCs w:val="0"/>
          <w:color w:val="F75A24"/>
        </w:rPr>
        <w:t>COB 5 PM AEST,</w:t>
      </w:r>
      <w:r w:rsidR="00997B49">
        <w:rPr>
          <w:rFonts w:asciiTheme="minorHAnsi" w:hAnsiTheme="minorHAnsi" w:cstheme="minorHAnsi"/>
          <w:bCs w:val="0"/>
          <w:iCs w:val="0"/>
          <w:color w:val="F75A24"/>
        </w:rPr>
        <w:t xml:space="preserve"> </w:t>
      </w:r>
      <w:r w:rsidR="009A43ED">
        <w:rPr>
          <w:rFonts w:asciiTheme="minorHAnsi" w:hAnsiTheme="minorHAnsi" w:cstheme="minorHAnsi"/>
          <w:bCs w:val="0"/>
          <w:iCs w:val="0"/>
          <w:color w:val="F75A24"/>
        </w:rPr>
        <w:t xml:space="preserve">6 </w:t>
      </w:r>
      <w:r w:rsidR="00E92220">
        <w:rPr>
          <w:rFonts w:asciiTheme="minorHAnsi" w:hAnsiTheme="minorHAnsi" w:cstheme="minorHAnsi"/>
          <w:bCs w:val="0"/>
          <w:iCs w:val="0"/>
          <w:color w:val="F75A24"/>
        </w:rPr>
        <w:t xml:space="preserve">JULY </w:t>
      </w:r>
      <w:r w:rsidR="009A43ED">
        <w:rPr>
          <w:rFonts w:asciiTheme="minorHAnsi" w:hAnsiTheme="minorHAnsi" w:cstheme="minorHAnsi"/>
          <w:bCs w:val="0"/>
          <w:iCs w:val="0"/>
          <w:color w:val="F75A24"/>
        </w:rPr>
        <w:t>2017</w:t>
      </w:r>
      <w:r w:rsidRPr="00DB2323">
        <w:rPr>
          <w:rFonts w:asciiTheme="minorHAnsi" w:hAnsiTheme="minorHAnsi" w:cstheme="minorHAnsi"/>
          <w:color w:val="FF0000"/>
        </w:rPr>
        <w:t xml:space="preserve"> </w:t>
      </w:r>
      <w:r w:rsidR="00FB3291">
        <w:rPr>
          <w:rFonts w:asciiTheme="minorHAnsi" w:hAnsiTheme="minorHAnsi" w:cstheme="minorHAnsi"/>
        </w:rPr>
        <w:t xml:space="preserve">to </w:t>
      </w:r>
      <w:hyperlink r:id="rId17" w:history="1">
        <w:r w:rsidR="00FB3291" w:rsidRPr="00C3295F">
          <w:rPr>
            <w:rStyle w:val="Hyperlink"/>
            <w:rFonts w:asciiTheme="minorHAnsi" w:hAnsiTheme="minorHAnsi" w:cstheme="minorHAnsi"/>
          </w:rPr>
          <w:t>admin_officer@researchmanagement.org.au</w:t>
        </w:r>
      </w:hyperlink>
      <w:r w:rsidR="00FB3291">
        <w:rPr>
          <w:rFonts w:asciiTheme="minorHAnsi" w:hAnsiTheme="minorHAnsi" w:cstheme="minorHAnsi"/>
        </w:rPr>
        <w:t xml:space="preserve"> </w:t>
      </w:r>
    </w:p>
    <w:p w:rsidR="00BC42A4" w:rsidRDefault="00BC42A4" w:rsidP="00FB3291">
      <w:pPr>
        <w:autoSpaceDE w:val="0"/>
        <w:autoSpaceDN w:val="0"/>
        <w:adjustRightInd w:val="0"/>
        <w:rPr>
          <w:rFonts w:ascii="Calibri" w:hAnsi="Calibri" w:cs="Calibri"/>
          <w:color w:val="000000"/>
          <w:szCs w:val="22"/>
        </w:rPr>
      </w:pPr>
    </w:p>
    <w:p w:rsidR="00FB3291" w:rsidRPr="00997B49" w:rsidRDefault="00FB3291" w:rsidP="00FB3291">
      <w:pPr>
        <w:autoSpaceDE w:val="0"/>
        <w:autoSpaceDN w:val="0"/>
        <w:adjustRightInd w:val="0"/>
        <w:rPr>
          <w:rFonts w:ascii="Calibri Light" w:hAnsi="Calibri Light" w:cs="Calibri"/>
          <w:szCs w:val="22"/>
          <w:lang w:val="en"/>
        </w:rPr>
      </w:pPr>
      <w:r w:rsidRPr="00997B49">
        <w:rPr>
          <w:rFonts w:ascii="Calibri Light" w:hAnsi="Calibri Light" w:cs="Calibri"/>
          <w:szCs w:val="22"/>
          <w:lang w:val="en"/>
        </w:rPr>
        <w:t xml:space="preserve">University Office is pleased to be offering </w:t>
      </w:r>
      <w:r w:rsidR="00997B49">
        <w:rPr>
          <w:rFonts w:ascii="Calibri Light" w:hAnsi="Calibri Light" w:cs="Calibri"/>
          <w:szCs w:val="22"/>
          <w:lang w:val="en"/>
        </w:rPr>
        <w:t>additional support again in 2017</w:t>
      </w:r>
      <w:r w:rsidRPr="00997B49">
        <w:rPr>
          <w:rFonts w:ascii="Calibri Light" w:hAnsi="Calibri Light" w:cs="Calibri"/>
          <w:szCs w:val="22"/>
          <w:lang w:val="en"/>
        </w:rPr>
        <w:t xml:space="preserve"> for one eligible ARMS member to attend the</w:t>
      </w:r>
      <w:r w:rsidR="00997B49">
        <w:rPr>
          <w:rFonts w:ascii="Calibri Light" w:hAnsi="Calibri Light" w:cs="Calibri"/>
          <w:szCs w:val="22"/>
          <w:lang w:val="en"/>
        </w:rPr>
        <w:t xml:space="preserve"> A</w:t>
      </w:r>
      <w:hyperlink r:id="rId18" w:history="1">
        <w:r w:rsidR="00997B49" w:rsidRPr="00997B49">
          <w:rPr>
            <w:rStyle w:val="Hyperlink"/>
            <w:rFonts w:ascii="Calibri Light" w:hAnsi="Calibri Light" w:cs="Calibri"/>
            <w:szCs w:val="22"/>
            <w:lang w:val="en"/>
          </w:rPr>
          <w:t>RMS Wellington Conference</w:t>
        </w:r>
      </w:hyperlink>
      <w:r w:rsidR="00997B49">
        <w:rPr>
          <w:rFonts w:ascii="Calibri Light" w:hAnsi="Calibri Light" w:cs="Calibri"/>
          <w:szCs w:val="22"/>
          <w:lang w:val="en"/>
        </w:rPr>
        <w:t xml:space="preserve"> from the 26</w:t>
      </w:r>
      <w:r w:rsidR="00997B49" w:rsidRPr="00997B49">
        <w:rPr>
          <w:rFonts w:ascii="Calibri Light" w:hAnsi="Calibri Light" w:cs="Calibri"/>
          <w:szCs w:val="22"/>
          <w:vertAlign w:val="superscript"/>
          <w:lang w:val="en"/>
        </w:rPr>
        <w:t>th</w:t>
      </w:r>
      <w:r w:rsidR="00997B49">
        <w:rPr>
          <w:rFonts w:ascii="Calibri Light" w:hAnsi="Calibri Light" w:cs="Calibri"/>
          <w:szCs w:val="22"/>
          <w:lang w:val="en"/>
        </w:rPr>
        <w:t xml:space="preserve"> – 29</w:t>
      </w:r>
      <w:r w:rsidR="00997B49" w:rsidRPr="00997B49">
        <w:rPr>
          <w:rFonts w:ascii="Calibri Light" w:hAnsi="Calibri Light" w:cs="Calibri"/>
          <w:szCs w:val="22"/>
          <w:vertAlign w:val="superscript"/>
          <w:lang w:val="en"/>
        </w:rPr>
        <w:t>th</w:t>
      </w:r>
      <w:r w:rsidR="00997B49">
        <w:rPr>
          <w:rFonts w:ascii="Calibri Light" w:hAnsi="Calibri Light" w:cs="Calibri"/>
          <w:szCs w:val="22"/>
          <w:lang w:val="en"/>
        </w:rPr>
        <w:t xml:space="preserve"> of September 2017. </w:t>
      </w:r>
    </w:p>
    <w:p w:rsidR="00FB3291" w:rsidRPr="00997B49" w:rsidRDefault="00FB3291" w:rsidP="00FB3291">
      <w:pPr>
        <w:autoSpaceDE w:val="0"/>
        <w:autoSpaceDN w:val="0"/>
        <w:adjustRightInd w:val="0"/>
        <w:rPr>
          <w:rFonts w:ascii="Calibri Light" w:hAnsi="Calibri Light" w:cs="Calibri"/>
          <w:szCs w:val="22"/>
          <w:lang w:val="en"/>
        </w:rPr>
      </w:pPr>
    </w:p>
    <w:p w:rsidR="00997B49" w:rsidRDefault="00997B49" w:rsidP="00723CFC">
      <w:pPr>
        <w:rPr>
          <w:rFonts w:ascii="Calibri Light" w:hAnsi="Calibri Light" w:cs="Calibri"/>
          <w:szCs w:val="22"/>
        </w:rPr>
      </w:pPr>
      <w:r w:rsidRPr="009A43ED">
        <w:rPr>
          <w:rFonts w:ascii="Calibri Light" w:hAnsi="Calibri Light" w:cs="Calibri"/>
          <w:szCs w:val="22"/>
        </w:rPr>
        <w:t xml:space="preserve">Our 2016 recipient, </w:t>
      </w:r>
      <w:r w:rsidRPr="009A43ED">
        <w:rPr>
          <w:rFonts w:ascii="Calibri Light" w:hAnsi="Calibri Light" w:cs="Calibri"/>
          <w:b/>
          <w:szCs w:val="22"/>
        </w:rPr>
        <w:t>Dr Mandy Pink</w:t>
      </w:r>
      <w:r w:rsidRPr="009A43ED">
        <w:rPr>
          <w:rFonts w:ascii="Calibri Light" w:hAnsi="Calibri Light" w:cs="Calibri"/>
          <w:szCs w:val="22"/>
        </w:rPr>
        <w:t xml:space="preserve"> said,</w:t>
      </w:r>
      <w:r>
        <w:rPr>
          <w:rFonts w:ascii="Calibri Light" w:hAnsi="Calibri Light" w:cs="Calibri"/>
          <w:szCs w:val="22"/>
        </w:rPr>
        <w:t xml:space="preserve"> </w:t>
      </w:r>
    </w:p>
    <w:p w:rsidR="009A43ED" w:rsidRDefault="009A43ED" w:rsidP="00723CFC">
      <w:pPr>
        <w:rPr>
          <w:rFonts w:ascii="Calibri Light" w:hAnsi="Calibri Light" w:cs="Calibri"/>
          <w:szCs w:val="22"/>
        </w:rPr>
      </w:pPr>
      <w:bookmarkStart w:id="0" w:name="_GoBack"/>
      <w:bookmarkEnd w:id="0"/>
    </w:p>
    <w:p w:rsidR="009A43ED" w:rsidRPr="0072294A" w:rsidRDefault="009A43ED" w:rsidP="009A43ED">
      <w:pPr>
        <w:rPr>
          <w:rFonts w:ascii="Calibri Light" w:hAnsi="Calibri Light"/>
          <w:i/>
          <w:szCs w:val="22"/>
        </w:rPr>
      </w:pPr>
      <w:r w:rsidRPr="0072294A">
        <w:rPr>
          <w:rFonts w:ascii="Calibri Light" w:hAnsi="Calibri Light"/>
          <w:i/>
          <w:szCs w:val="22"/>
        </w:rPr>
        <w:t>“When I applied for the award, I had recently completed the ARMS accreditation program. Overall the conference gave me an opportunity to network widely with like-minded people and to understand how research management operates in other institutions.  I returned to UTAS reinvigorated and with greater confidence. I am grateful to University Office and ARMS for making me feel so welcome at the conference”</w:t>
      </w:r>
      <w:r>
        <w:rPr>
          <w:rFonts w:ascii="Calibri Light" w:hAnsi="Calibri Light"/>
          <w:i/>
          <w:szCs w:val="22"/>
        </w:rPr>
        <w:t>.</w:t>
      </w:r>
    </w:p>
    <w:p w:rsidR="00FB3291" w:rsidRPr="00997B49" w:rsidRDefault="00FB3291" w:rsidP="00FB3291">
      <w:pPr>
        <w:rPr>
          <w:rFonts w:ascii="Calibri Light" w:hAnsi="Calibri Light" w:cstheme="minorHAnsi"/>
          <w:szCs w:val="22"/>
        </w:rPr>
      </w:pPr>
    </w:p>
    <w:p w:rsidR="00FB3291" w:rsidRPr="00997B49" w:rsidRDefault="00FB3291" w:rsidP="00FB3291">
      <w:pPr>
        <w:autoSpaceDE w:val="0"/>
        <w:autoSpaceDN w:val="0"/>
        <w:adjustRightInd w:val="0"/>
        <w:rPr>
          <w:rFonts w:ascii="Calibri Light" w:hAnsi="Calibri Light" w:cs="Calibri"/>
          <w:b/>
          <w:color w:val="F75A24"/>
          <w:szCs w:val="22"/>
        </w:rPr>
      </w:pPr>
      <w:r w:rsidRPr="00997B49">
        <w:rPr>
          <w:rFonts w:ascii="Calibri Light" w:hAnsi="Calibri Light" w:cs="Calibri"/>
          <w:b/>
          <w:color w:val="F75A24"/>
          <w:szCs w:val="22"/>
        </w:rPr>
        <w:t>About the Award</w:t>
      </w:r>
    </w:p>
    <w:p w:rsidR="00FB3291" w:rsidRPr="00997B49" w:rsidRDefault="00FB3291" w:rsidP="00FB3291">
      <w:pPr>
        <w:autoSpaceDE w:val="0"/>
        <w:autoSpaceDN w:val="0"/>
        <w:adjustRightInd w:val="0"/>
        <w:spacing w:after="120"/>
        <w:rPr>
          <w:rFonts w:ascii="Calibri Light" w:hAnsi="Calibri Light" w:cs="Calibri"/>
          <w:szCs w:val="22"/>
        </w:rPr>
      </w:pPr>
      <w:r w:rsidRPr="00997B49">
        <w:rPr>
          <w:rFonts w:ascii="Calibri Light" w:hAnsi="Calibri Light" w:cs="Calibri"/>
          <w:szCs w:val="22"/>
        </w:rPr>
        <w:t xml:space="preserve">The </w:t>
      </w:r>
      <w:r w:rsidR="00997B49">
        <w:rPr>
          <w:rFonts w:ascii="Calibri Light" w:hAnsi="Calibri Light" w:cs="Calibri"/>
          <w:b/>
          <w:i/>
          <w:color w:val="F75A24"/>
          <w:szCs w:val="22"/>
        </w:rPr>
        <w:t>ARMS/University Office 2017</w:t>
      </w:r>
      <w:r w:rsidRPr="00997B49">
        <w:rPr>
          <w:rFonts w:ascii="Calibri Light" w:hAnsi="Calibri Light" w:cs="Calibri"/>
          <w:b/>
          <w:i/>
          <w:color w:val="F75A24"/>
          <w:szCs w:val="22"/>
        </w:rPr>
        <w:t xml:space="preserve"> Travel Award</w:t>
      </w:r>
      <w:r w:rsidRPr="00997B49">
        <w:rPr>
          <w:rFonts w:ascii="Calibri Light" w:hAnsi="Calibri Light" w:cs="Calibri"/>
          <w:color w:val="F75A24"/>
          <w:szCs w:val="22"/>
        </w:rPr>
        <w:t xml:space="preserve"> </w:t>
      </w:r>
      <w:r w:rsidRPr="00997B49">
        <w:rPr>
          <w:rFonts w:ascii="Calibri Light" w:hAnsi="Calibri Light" w:cs="Calibri"/>
          <w:szCs w:val="22"/>
        </w:rPr>
        <w:t xml:space="preserve">shall be used to support attendance of the </w:t>
      </w:r>
      <w:r w:rsidR="00997B49">
        <w:rPr>
          <w:rFonts w:ascii="Calibri Light" w:hAnsi="Calibri Light" w:cs="Calibri"/>
          <w:szCs w:val="22"/>
        </w:rPr>
        <w:t xml:space="preserve">ARMS Wellington Conference </w:t>
      </w:r>
      <w:r w:rsidRPr="00997B49">
        <w:rPr>
          <w:rFonts w:ascii="Calibri Light" w:hAnsi="Calibri Light" w:cs="Calibri"/>
          <w:szCs w:val="22"/>
        </w:rPr>
        <w:t xml:space="preserve">by an eligible member of the Society.  Specifically, the award will cover: </w:t>
      </w:r>
    </w:p>
    <w:p w:rsidR="00FB3291" w:rsidRPr="00997B49" w:rsidRDefault="00FB3291" w:rsidP="00FB3291">
      <w:pPr>
        <w:pStyle w:val="NormalWeb"/>
        <w:numPr>
          <w:ilvl w:val="0"/>
          <w:numId w:val="38"/>
        </w:numPr>
        <w:spacing w:before="0" w:beforeAutospacing="0" w:after="0" w:afterAutospacing="0"/>
        <w:rPr>
          <w:rFonts w:ascii="Calibri Light" w:hAnsi="Calibri Light" w:cs="Calibri"/>
          <w:sz w:val="22"/>
          <w:szCs w:val="22"/>
        </w:rPr>
      </w:pPr>
      <w:r w:rsidRPr="00997B49">
        <w:rPr>
          <w:rFonts w:ascii="Calibri Light" w:hAnsi="Calibri Light" w:cs="Calibri"/>
          <w:sz w:val="22"/>
          <w:szCs w:val="22"/>
        </w:rPr>
        <w:t xml:space="preserve">Full conference registration; </w:t>
      </w:r>
    </w:p>
    <w:p w:rsidR="00FB3291" w:rsidRPr="00997B49" w:rsidRDefault="00FB3291" w:rsidP="00FB3291">
      <w:pPr>
        <w:pStyle w:val="NormalWeb"/>
        <w:numPr>
          <w:ilvl w:val="0"/>
          <w:numId w:val="38"/>
        </w:numPr>
        <w:spacing w:before="0" w:beforeAutospacing="0" w:after="0" w:afterAutospacing="0"/>
        <w:rPr>
          <w:rFonts w:ascii="Calibri Light" w:hAnsi="Calibri Light" w:cs="Calibri"/>
          <w:sz w:val="22"/>
          <w:szCs w:val="22"/>
        </w:rPr>
      </w:pPr>
      <w:r w:rsidRPr="00997B49">
        <w:rPr>
          <w:rFonts w:ascii="Calibri Light" w:hAnsi="Calibri Light" w:cs="Calibri"/>
          <w:sz w:val="22"/>
          <w:szCs w:val="22"/>
        </w:rPr>
        <w:t xml:space="preserve">A single, return economy direct flight to Melbourne from a capital city; and  </w:t>
      </w:r>
    </w:p>
    <w:p w:rsidR="00FB3291" w:rsidRPr="00997B49" w:rsidRDefault="00FB3291" w:rsidP="00FB3291">
      <w:pPr>
        <w:pStyle w:val="NormalWeb"/>
        <w:numPr>
          <w:ilvl w:val="0"/>
          <w:numId w:val="38"/>
        </w:numPr>
        <w:spacing w:before="0" w:beforeAutospacing="0" w:after="0" w:afterAutospacing="0"/>
        <w:rPr>
          <w:rFonts w:ascii="Calibri Light" w:hAnsi="Calibri Light" w:cs="Calibri"/>
          <w:sz w:val="22"/>
          <w:szCs w:val="22"/>
        </w:rPr>
      </w:pPr>
      <w:r w:rsidRPr="00997B49">
        <w:rPr>
          <w:rFonts w:ascii="Calibri Light" w:hAnsi="Calibri Light" w:cs="Calibri"/>
          <w:sz w:val="22"/>
          <w:szCs w:val="22"/>
        </w:rPr>
        <w:t xml:space="preserve"> Accommodation for three nights at the conference venue. </w:t>
      </w:r>
    </w:p>
    <w:p w:rsidR="00FB3291" w:rsidRPr="00997B49" w:rsidRDefault="00FB3291" w:rsidP="00FB3291">
      <w:pPr>
        <w:autoSpaceDE w:val="0"/>
        <w:autoSpaceDN w:val="0"/>
        <w:adjustRightInd w:val="0"/>
        <w:rPr>
          <w:rFonts w:ascii="Calibri Light" w:hAnsi="Calibri Light" w:cs="Calibri"/>
          <w:color w:val="000000"/>
          <w:szCs w:val="22"/>
        </w:rPr>
      </w:pPr>
    </w:p>
    <w:p w:rsidR="00FB3291" w:rsidRPr="00997B49" w:rsidRDefault="00FB3291" w:rsidP="00FB3291">
      <w:pPr>
        <w:autoSpaceDE w:val="0"/>
        <w:autoSpaceDN w:val="0"/>
        <w:adjustRightInd w:val="0"/>
        <w:rPr>
          <w:rFonts w:ascii="Calibri Light" w:hAnsi="Calibri Light" w:cs="Calibri"/>
          <w:color w:val="000000"/>
          <w:szCs w:val="22"/>
        </w:rPr>
      </w:pPr>
      <w:r w:rsidRPr="00997B49">
        <w:rPr>
          <w:rFonts w:ascii="Calibri Light" w:hAnsi="Calibri Light" w:cs="Calibri"/>
          <w:color w:val="000000"/>
          <w:szCs w:val="22"/>
        </w:rPr>
        <w:t xml:space="preserve">These costs will be met directly by University Office. </w:t>
      </w:r>
    </w:p>
    <w:p w:rsidR="00FB3291" w:rsidRPr="00997B49" w:rsidRDefault="00FB3291" w:rsidP="00FB3291">
      <w:pPr>
        <w:autoSpaceDE w:val="0"/>
        <w:autoSpaceDN w:val="0"/>
        <w:adjustRightInd w:val="0"/>
        <w:rPr>
          <w:rFonts w:ascii="Calibri Light" w:hAnsi="Calibri Light" w:cs="Calibri"/>
          <w:szCs w:val="22"/>
        </w:rPr>
      </w:pPr>
    </w:p>
    <w:p w:rsidR="00FB3291" w:rsidRPr="00997B49" w:rsidRDefault="00FB3291" w:rsidP="00913ACD">
      <w:pPr>
        <w:pStyle w:val="Heading2"/>
        <w:spacing w:before="0" w:after="0" w:line="240" w:lineRule="auto"/>
        <w:rPr>
          <w:rFonts w:ascii="Calibri Light" w:hAnsi="Calibri Light" w:cs="Calibri"/>
          <w:noProof/>
          <w:color w:val="F75A24"/>
          <w:sz w:val="22"/>
        </w:rPr>
      </w:pPr>
      <w:r w:rsidRPr="00997B49">
        <w:rPr>
          <w:rFonts w:ascii="Calibri Light" w:hAnsi="Calibri Light" w:cs="Calibri"/>
          <w:noProof/>
          <w:color w:val="F75A24"/>
          <w:sz w:val="22"/>
        </w:rPr>
        <w:t xml:space="preserve">Selection Criteria </w:t>
      </w:r>
    </w:p>
    <w:p w:rsidR="00FB3291" w:rsidRPr="00997B49" w:rsidRDefault="00FB3291" w:rsidP="00913ACD">
      <w:pPr>
        <w:autoSpaceDE w:val="0"/>
        <w:autoSpaceDN w:val="0"/>
        <w:adjustRightInd w:val="0"/>
        <w:rPr>
          <w:rFonts w:ascii="Calibri Light" w:hAnsi="Calibri Light" w:cs="Calibri"/>
          <w:color w:val="000000"/>
          <w:szCs w:val="22"/>
        </w:rPr>
      </w:pPr>
      <w:r w:rsidRPr="00997B49">
        <w:rPr>
          <w:rFonts w:ascii="Calibri Light" w:hAnsi="Calibri Light" w:cs="Calibri"/>
          <w:color w:val="000000"/>
          <w:szCs w:val="22"/>
        </w:rPr>
        <w:t>To be considered for an award, an applicant must:</w:t>
      </w:r>
    </w:p>
    <w:p w:rsidR="00FB3291" w:rsidRPr="00997B49" w:rsidRDefault="00997B49" w:rsidP="00913ACD">
      <w:pPr>
        <w:pStyle w:val="ListParagraph"/>
        <w:numPr>
          <w:ilvl w:val="0"/>
          <w:numId w:val="32"/>
        </w:numPr>
        <w:autoSpaceDE w:val="0"/>
        <w:autoSpaceDN w:val="0"/>
        <w:adjustRightInd w:val="0"/>
        <w:rPr>
          <w:rFonts w:ascii="Calibri Light" w:hAnsi="Calibri Light" w:cs="Calibri"/>
          <w:color w:val="000000"/>
          <w:szCs w:val="22"/>
        </w:rPr>
      </w:pPr>
      <w:r>
        <w:rPr>
          <w:rFonts w:ascii="Calibri Light" w:hAnsi="Calibri Light" w:cs="Calibri"/>
          <w:color w:val="000000"/>
          <w:szCs w:val="22"/>
        </w:rPr>
        <w:t>Be a current</w:t>
      </w:r>
      <w:r w:rsidR="00FB3291" w:rsidRPr="00997B49">
        <w:rPr>
          <w:rFonts w:ascii="Calibri Light" w:hAnsi="Calibri Light" w:cs="Calibri"/>
          <w:color w:val="000000"/>
          <w:szCs w:val="22"/>
        </w:rPr>
        <w:t xml:space="preserve"> ARMS </w:t>
      </w:r>
      <w:hyperlink r:id="rId19" w:history="1">
        <w:r w:rsidR="00FB3291" w:rsidRPr="00997B49">
          <w:rPr>
            <w:rStyle w:val="Hyperlink"/>
            <w:rFonts w:ascii="Calibri Light" w:hAnsi="Calibri Light" w:cs="Calibri"/>
            <w:szCs w:val="22"/>
          </w:rPr>
          <w:t>Accredited Research Manager (Foundation)</w:t>
        </w:r>
      </w:hyperlink>
      <w:r w:rsidR="00FB3291" w:rsidRPr="00997B49">
        <w:rPr>
          <w:rFonts w:ascii="Calibri Light" w:hAnsi="Calibri Light" w:cs="Calibri"/>
          <w:color w:val="000000"/>
          <w:szCs w:val="22"/>
        </w:rPr>
        <w:t xml:space="preserve">;  and </w:t>
      </w:r>
    </w:p>
    <w:p w:rsidR="00FB3291" w:rsidRPr="00997B49" w:rsidRDefault="00FB3291" w:rsidP="00913ACD">
      <w:pPr>
        <w:pStyle w:val="ListParagraph"/>
        <w:numPr>
          <w:ilvl w:val="0"/>
          <w:numId w:val="32"/>
        </w:numPr>
        <w:autoSpaceDE w:val="0"/>
        <w:autoSpaceDN w:val="0"/>
        <w:adjustRightInd w:val="0"/>
        <w:rPr>
          <w:rFonts w:ascii="Calibri Light" w:hAnsi="Calibri Light" w:cs="Calibri"/>
          <w:color w:val="000000"/>
          <w:szCs w:val="22"/>
        </w:rPr>
      </w:pPr>
      <w:r w:rsidRPr="00997B49">
        <w:rPr>
          <w:rFonts w:ascii="Calibri Light" w:hAnsi="Calibri Light" w:cs="Calibri"/>
          <w:color w:val="000000"/>
          <w:szCs w:val="22"/>
        </w:rPr>
        <w:t>Be a financial member of ARMS at the time of the application, and for the duration of the award.</w:t>
      </w:r>
    </w:p>
    <w:p w:rsidR="00FB3291" w:rsidRPr="00997B49" w:rsidRDefault="00FB3291" w:rsidP="00913ACD">
      <w:pPr>
        <w:pStyle w:val="ListParagraph"/>
        <w:autoSpaceDE w:val="0"/>
        <w:autoSpaceDN w:val="0"/>
        <w:adjustRightInd w:val="0"/>
        <w:rPr>
          <w:rFonts w:ascii="Calibri Light" w:hAnsi="Calibri Light" w:cs="Calibri"/>
          <w:color w:val="000000"/>
          <w:szCs w:val="22"/>
        </w:rPr>
      </w:pPr>
    </w:p>
    <w:p w:rsidR="00FB3291" w:rsidRPr="00997B49" w:rsidRDefault="00FB3291" w:rsidP="00FB3291">
      <w:pPr>
        <w:autoSpaceDE w:val="0"/>
        <w:autoSpaceDN w:val="0"/>
        <w:adjustRightInd w:val="0"/>
        <w:rPr>
          <w:rFonts w:ascii="Calibri Light" w:hAnsi="Calibri Light" w:cs="Calibri"/>
          <w:color w:val="000000"/>
          <w:szCs w:val="22"/>
        </w:rPr>
      </w:pPr>
      <w:r w:rsidRPr="00997B49">
        <w:rPr>
          <w:rFonts w:ascii="Calibri Light" w:hAnsi="Calibri Light" w:cs="Calibri"/>
          <w:color w:val="000000"/>
          <w:szCs w:val="22"/>
        </w:rPr>
        <w:t xml:space="preserve">Note that employees of University Office or its associated entities are ineligible to apply for this award. </w:t>
      </w:r>
    </w:p>
    <w:p w:rsidR="00723CFC" w:rsidRPr="00997B49" w:rsidRDefault="00723CFC" w:rsidP="00FB3291">
      <w:pPr>
        <w:autoSpaceDE w:val="0"/>
        <w:autoSpaceDN w:val="0"/>
        <w:adjustRightInd w:val="0"/>
        <w:rPr>
          <w:rFonts w:ascii="Calibri Light" w:hAnsi="Calibri Light" w:cs="Calibri"/>
          <w:color w:val="000000"/>
          <w:szCs w:val="22"/>
        </w:rPr>
      </w:pPr>
    </w:p>
    <w:p w:rsidR="00723CFC" w:rsidRPr="00997B49" w:rsidRDefault="00723CFC" w:rsidP="00723CFC">
      <w:pPr>
        <w:rPr>
          <w:rFonts w:ascii="Calibri Light" w:hAnsi="Calibri Light" w:cstheme="minorHAnsi"/>
          <w:szCs w:val="22"/>
        </w:rPr>
      </w:pPr>
      <w:r w:rsidRPr="00997B49">
        <w:rPr>
          <w:rFonts w:ascii="Calibri Light" w:hAnsi="Calibri Light" w:cs="Calibri"/>
          <w:color w:val="000000"/>
          <w:szCs w:val="22"/>
        </w:rPr>
        <w:t>The awardee will also be required</w:t>
      </w:r>
      <w:r w:rsidRPr="00997B49">
        <w:rPr>
          <w:rFonts w:ascii="Calibri Light" w:hAnsi="Calibri Light" w:cstheme="minorHAnsi"/>
          <w:szCs w:val="22"/>
        </w:rPr>
        <w:t xml:space="preserve"> to provide the </w:t>
      </w:r>
      <w:r w:rsidR="00997B49">
        <w:rPr>
          <w:rFonts w:ascii="Calibri Light" w:hAnsi="Calibri Light" w:cstheme="minorHAnsi"/>
          <w:szCs w:val="22"/>
        </w:rPr>
        <w:t>Member Services Standing Committee</w:t>
      </w:r>
      <w:r w:rsidRPr="00997B49">
        <w:rPr>
          <w:rFonts w:ascii="Calibri Light" w:hAnsi="Calibri Light" w:cstheme="minorHAnsi"/>
          <w:szCs w:val="22"/>
        </w:rPr>
        <w:t xml:space="preserve"> with a brief post conference report two weeks after the conference.  This information may be used for promotional purposes.</w:t>
      </w:r>
    </w:p>
    <w:p w:rsidR="00FB3291" w:rsidRPr="00997B49" w:rsidRDefault="00FB3291" w:rsidP="00FB3291">
      <w:pPr>
        <w:autoSpaceDE w:val="0"/>
        <w:autoSpaceDN w:val="0"/>
        <w:adjustRightInd w:val="0"/>
        <w:rPr>
          <w:rFonts w:ascii="Calibri Light" w:hAnsi="Calibri Light" w:cs="Calibri"/>
          <w:color w:val="000000"/>
          <w:szCs w:val="22"/>
        </w:rPr>
      </w:pPr>
    </w:p>
    <w:p w:rsidR="009A43ED" w:rsidRPr="0072294A" w:rsidRDefault="00362CB2" w:rsidP="009A43ED">
      <w:pPr>
        <w:autoSpaceDE w:val="0"/>
        <w:autoSpaceDN w:val="0"/>
        <w:rPr>
          <w:rFonts w:ascii="Calibri Light" w:hAnsi="Calibri Light"/>
          <w:b/>
          <w:bCs/>
          <w:color w:val="F75A24"/>
          <w:szCs w:val="22"/>
        </w:rPr>
      </w:pPr>
      <w:hyperlink r:id="rId20" w:history="1">
        <w:r w:rsidR="009A43ED" w:rsidRPr="0072294A">
          <w:rPr>
            <w:rStyle w:val="Hyperlink"/>
            <w:rFonts w:ascii="Calibri Light" w:hAnsi="Calibri Light"/>
            <w:b/>
            <w:bCs/>
            <w:color w:val="F75A24"/>
            <w:szCs w:val="22"/>
          </w:rPr>
          <w:t>About University Office</w:t>
        </w:r>
      </w:hyperlink>
    </w:p>
    <w:p w:rsidR="009A43ED" w:rsidRPr="0072294A" w:rsidRDefault="009A43ED" w:rsidP="009A43ED">
      <w:pPr>
        <w:pStyle w:val="NormalWeb"/>
        <w:spacing w:before="0" w:beforeAutospacing="0" w:after="0" w:afterAutospacing="0"/>
        <w:rPr>
          <w:rFonts w:ascii="Calibri Light" w:hAnsi="Calibri Light"/>
          <w:sz w:val="22"/>
          <w:szCs w:val="22"/>
          <w:lang w:val="en"/>
        </w:rPr>
      </w:pPr>
      <w:r w:rsidRPr="0072294A">
        <w:rPr>
          <w:rFonts w:ascii="Calibri Light" w:hAnsi="Calibri Light"/>
          <w:sz w:val="22"/>
          <w:szCs w:val="22"/>
          <w:lang w:val="en"/>
        </w:rPr>
        <w:t xml:space="preserve">University Office is a 100% Australian owned and operated software provider that has developed into an international leader in Research Management and Administration applications and solutions. University Office has worked extensively with the research community to deliver holistic research management solutions tailored for both universities and research driven institutions.   </w:t>
      </w:r>
    </w:p>
    <w:p w:rsidR="00C335B6" w:rsidRDefault="00C335B6" w:rsidP="00FB3291">
      <w:pPr>
        <w:pStyle w:val="ListParagraph"/>
        <w:autoSpaceDE w:val="0"/>
        <w:autoSpaceDN w:val="0"/>
        <w:adjustRightInd w:val="0"/>
        <w:ind w:left="0"/>
        <w:rPr>
          <w:rFonts w:ascii="Calibri Light" w:hAnsi="Calibri Light" w:cs="Calibri"/>
          <w:b/>
          <w:noProof/>
          <w:szCs w:val="22"/>
        </w:rPr>
      </w:pPr>
    </w:p>
    <w:p w:rsidR="009A43ED" w:rsidRDefault="009A43ED" w:rsidP="00FB3291">
      <w:pPr>
        <w:pStyle w:val="ListParagraph"/>
        <w:autoSpaceDE w:val="0"/>
        <w:autoSpaceDN w:val="0"/>
        <w:adjustRightInd w:val="0"/>
        <w:ind w:left="0"/>
        <w:rPr>
          <w:rFonts w:ascii="Calibri Light" w:hAnsi="Calibri Light" w:cs="Calibri"/>
          <w:b/>
          <w:noProof/>
          <w:szCs w:val="22"/>
        </w:rPr>
      </w:pPr>
    </w:p>
    <w:p w:rsidR="009A43ED" w:rsidRPr="00997B49" w:rsidRDefault="009A43ED" w:rsidP="00FB3291">
      <w:pPr>
        <w:pStyle w:val="ListParagraph"/>
        <w:autoSpaceDE w:val="0"/>
        <w:autoSpaceDN w:val="0"/>
        <w:adjustRightInd w:val="0"/>
        <w:ind w:left="0"/>
        <w:rPr>
          <w:rFonts w:ascii="Calibri Light" w:hAnsi="Calibri Light" w:cs="Calibri"/>
          <w:b/>
          <w:noProof/>
          <w:szCs w:val="22"/>
        </w:rPr>
      </w:pPr>
    </w:p>
    <w:p w:rsidR="00C335B6" w:rsidRPr="00997B49" w:rsidRDefault="00F96942" w:rsidP="00FB3291">
      <w:pPr>
        <w:pStyle w:val="Heading2"/>
        <w:spacing w:before="0" w:after="0" w:line="240" w:lineRule="auto"/>
        <w:rPr>
          <w:rFonts w:ascii="Calibri Light" w:hAnsi="Calibri Light" w:cstheme="minorHAnsi"/>
          <w:noProof/>
          <w:color w:val="F75A24"/>
          <w:sz w:val="22"/>
        </w:rPr>
      </w:pPr>
      <w:r w:rsidRPr="00997B49">
        <w:rPr>
          <w:rFonts w:ascii="Calibri Light" w:hAnsi="Calibri Light" w:cstheme="minorHAnsi"/>
          <w:noProof/>
          <w:color w:val="F75A24"/>
          <w:sz w:val="22"/>
        </w:rPr>
        <w:lastRenderedPageBreak/>
        <w:t>Application Process</w:t>
      </w:r>
    </w:p>
    <w:p w:rsidR="00C335B6" w:rsidRPr="00997B49" w:rsidRDefault="00637E11" w:rsidP="00FB3291">
      <w:pPr>
        <w:pStyle w:val="ListParagraph"/>
        <w:numPr>
          <w:ilvl w:val="0"/>
          <w:numId w:val="33"/>
        </w:numPr>
        <w:autoSpaceDE w:val="0"/>
        <w:autoSpaceDN w:val="0"/>
        <w:adjustRightInd w:val="0"/>
        <w:rPr>
          <w:rFonts w:ascii="Calibri Light" w:hAnsi="Calibri Light" w:cstheme="minorHAnsi"/>
          <w:szCs w:val="22"/>
        </w:rPr>
      </w:pPr>
      <w:r w:rsidRPr="00997B49">
        <w:rPr>
          <w:rFonts w:ascii="Calibri Light" w:hAnsi="Calibri Light" w:cstheme="minorHAnsi"/>
          <w:szCs w:val="22"/>
        </w:rPr>
        <w:t xml:space="preserve">Applicants should </w:t>
      </w:r>
      <w:r w:rsidR="004D4635" w:rsidRPr="00997B49">
        <w:rPr>
          <w:rFonts w:ascii="Calibri Light" w:hAnsi="Calibri Light" w:cstheme="minorHAnsi"/>
          <w:szCs w:val="22"/>
        </w:rPr>
        <w:t xml:space="preserve">develop  </w:t>
      </w:r>
      <w:r w:rsidR="00C335B6" w:rsidRPr="00997B49">
        <w:rPr>
          <w:rFonts w:ascii="Calibri Light" w:hAnsi="Calibri Light" w:cstheme="minorHAnsi"/>
          <w:szCs w:val="22"/>
        </w:rPr>
        <w:t xml:space="preserve">a written statement </w:t>
      </w:r>
      <w:r w:rsidR="001966F1" w:rsidRPr="00997B49">
        <w:rPr>
          <w:rFonts w:ascii="Calibri Light" w:hAnsi="Calibri Light" w:cstheme="minorHAnsi"/>
          <w:szCs w:val="22"/>
        </w:rPr>
        <w:t>(</w:t>
      </w:r>
      <w:r w:rsidR="001E3166" w:rsidRPr="00997B49">
        <w:rPr>
          <w:rFonts w:ascii="Calibri Light" w:hAnsi="Calibri Light" w:cstheme="minorHAnsi"/>
          <w:szCs w:val="22"/>
        </w:rPr>
        <w:t>up to</w:t>
      </w:r>
      <w:r w:rsidR="00C335B6" w:rsidRPr="00997B49">
        <w:rPr>
          <w:rFonts w:ascii="Calibri Light" w:hAnsi="Calibri Light" w:cstheme="minorHAnsi"/>
          <w:szCs w:val="22"/>
        </w:rPr>
        <w:t xml:space="preserve"> 2 pages</w:t>
      </w:r>
      <w:r w:rsidR="001E3166" w:rsidRPr="00997B49">
        <w:rPr>
          <w:rFonts w:ascii="Calibri Light" w:hAnsi="Calibri Light" w:cstheme="minorHAnsi"/>
          <w:szCs w:val="22"/>
        </w:rPr>
        <w:t xml:space="preserve"> in total</w:t>
      </w:r>
      <w:r w:rsidR="001966F1" w:rsidRPr="00997B49">
        <w:rPr>
          <w:rFonts w:ascii="Calibri Light" w:hAnsi="Calibri Light" w:cstheme="minorHAnsi"/>
          <w:szCs w:val="22"/>
        </w:rPr>
        <w:t>)</w:t>
      </w:r>
      <w:r w:rsidR="00C335B6" w:rsidRPr="00997B49">
        <w:rPr>
          <w:rFonts w:ascii="Calibri Light" w:hAnsi="Calibri Light" w:cstheme="minorHAnsi"/>
          <w:szCs w:val="22"/>
        </w:rPr>
        <w:t xml:space="preserve"> </w:t>
      </w:r>
      <w:r w:rsidR="004D4635" w:rsidRPr="00997B49">
        <w:rPr>
          <w:rFonts w:ascii="Calibri Light" w:hAnsi="Calibri Light" w:cstheme="minorHAnsi"/>
          <w:szCs w:val="22"/>
        </w:rPr>
        <w:t>[which provides the Assessment Committee with the following information</w:t>
      </w:r>
      <w:r w:rsidR="00C335B6" w:rsidRPr="00997B49">
        <w:rPr>
          <w:rFonts w:ascii="Calibri Light" w:hAnsi="Calibri Light" w:cstheme="minorHAnsi"/>
          <w:szCs w:val="22"/>
        </w:rPr>
        <w:t>:</w:t>
      </w:r>
    </w:p>
    <w:p w:rsidR="00C335B6" w:rsidRPr="00997B49" w:rsidRDefault="004D4635" w:rsidP="00FB3291">
      <w:pPr>
        <w:pStyle w:val="ListParagraph"/>
        <w:numPr>
          <w:ilvl w:val="0"/>
          <w:numId w:val="34"/>
        </w:numPr>
        <w:autoSpaceDE w:val="0"/>
        <w:autoSpaceDN w:val="0"/>
        <w:adjustRightInd w:val="0"/>
        <w:rPr>
          <w:rFonts w:ascii="Calibri Light" w:hAnsi="Calibri Light" w:cstheme="minorHAnsi"/>
          <w:szCs w:val="22"/>
        </w:rPr>
      </w:pPr>
      <w:r w:rsidRPr="00997B49">
        <w:rPr>
          <w:rFonts w:ascii="Calibri Light" w:hAnsi="Calibri Light" w:cstheme="minorHAnsi"/>
          <w:szCs w:val="22"/>
        </w:rPr>
        <w:t>A summary of y</w:t>
      </w:r>
      <w:r w:rsidR="00C335B6" w:rsidRPr="00997B49">
        <w:rPr>
          <w:rFonts w:ascii="Calibri Light" w:hAnsi="Calibri Light" w:cstheme="minorHAnsi"/>
          <w:szCs w:val="22"/>
        </w:rPr>
        <w:t xml:space="preserve">our professional experience in the research management field </w:t>
      </w:r>
      <w:r w:rsidR="006E718C" w:rsidRPr="00997B49">
        <w:rPr>
          <w:rFonts w:ascii="Calibri Light" w:hAnsi="Calibri Light" w:cstheme="minorHAnsi"/>
          <w:szCs w:val="22"/>
        </w:rPr>
        <w:t>over the past five years</w:t>
      </w:r>
      <w:r w:rsidRPr="00997B49">
        <w:rPr>
          <w:rFonts w:ascii="Calibri Light" w:hAnsi="Calibri Light" w:cstheme="minorHAnsi"/>
          <w:szCs w:val="22"/>
        </w:rPr>
        <w:t xml:space="preserve">, </w:t>
      </w:r>
      <w:r w:rsidR="00237E82" w:rsidRPr="00997B49">
        <w:rPr>
          <w:rFonts w:ascii="Calibri Light" w:hAnsi="Calibri Light" w:cstheme="minorHAnsi"/>
          <w:szCs w:val="22"/>
        </w:rPr>
        <w:t>including</w:t>
      </w:r>
      <w:r w:rsidR="007F6E7F" w:rsidRPr="00997B49">
        <w:rPr>
          <w:rFonts w:ascii="Calibri Light" w:hAnsi="Calibri Light" w:cstheme="minorHAnsi"/>
          <w:szCs w:val="22"/>
        </w:rPr>
        <w:t xml:space="preserve"> </w:t>
      </w:r>
      <w:r w:rsidR="00C335B6" w:rsidRPr="00997B49">
        <w:rPr>
          <w:rFonts w:ascii="Calibri Light" w:hAnsi="Calibri Light" w:cstheme="minorHAnsi"/>
          <w:szCs w:val="22"/>
        </w:rPr>
        <w:t>roles held and key responsibilities.</w:t>
      </w:r>
    </w:p>
    <w:p w:rsidR="00D93E85" w:rsidRPr="00997B49" w:rsidRDefault="00D93E85" w:rsidP="00FB3291">
      <w:pPr>
        <w:pStyle w:val="ListParagraph"/>
        <w:numPr>
          <w:ilvl w:val="0"/>
          <w:numId w:val="34"/>
        </w:numPr>
        <w:rPr>
          <w:rFonts w:ascii="Calibri Light" w:hAnsi="Calibri Light" w:cstheme="minorHAnsi"/>
          <w:szCs w:val="22"/>
        </w:rPr>
      </w:pPr>
      <w:r w:rsidRPr="00997B49">
        <w:rPr>
          <w:rFonts w:ascii="Calibri Light" w:hAnsi="Calibri Light" w:cstheme="minorHAnsi"/>
          <w:szCs w:val="22"/>
        </w:rPr>
        <w:t>A description of the impact that participation in the accreditation program has had on your career.</w:t>
      </w:r>
    </w:p>
    <w:p w:rsidR="00C335B6" w:rsidRPr="00997B49" w:rsidRDefault="004D4635" w:rsidP="00FB3291">
      <w:pPr>
        <w:pStyle w:val="ListParagraph"/>
        <w:numPr>
          <w:ilvl w:val="0"/>
          <w:numId w:val="34"/>
        </w:numPr>
        <w:rPr>
          <w:rFonts w:ascii="Calibri Light" w:hAnsi="Calibri Light" w:cstheme="minorHAnsi"/>
          <w:szCs w:val="22"/>
        </w:rPr>
      </w:pPr>
      <w:r w:rsidRPr="00997B49">
        <w:rPr>
          <w:rFonts w:ascii="Calibri Light" w:hAnsi="Calibri Light" w:cstheme="minorHAnsi"/>
          <w:szCs w:val="22"/>
        </w:rPr>
        <w:t>An explanation of which</w:t>
      </w:r>
      <w:r w:rsidR="00FB3291" w:rsidRPr="00997B49">
        <w:rPr>
          <w:rFonts w:ascii="Calibri Light" w:hAnsi="Calibri Light" w:cstheme="minorHAnsi"/>
          <w:szCs w:val="22"/>
        </w:rPr>
        <w:t xml:space="preserve"> themes of the </w:t>
      </w:r>
      <w:hyperlink r:id="rId21" w:history="1">
        <w:r w:rsidR="00997B49" w:rsidRPr="00997B49">
          <w:rPr>
            <w:rStyle w:val="Hyperlink"/>
            <w:rFonts w:ascii="Calibri Light" w:hAnsi="Calibri Light"/>
            <w:szCs w:val="22"/>
          </w:rPr>
          <w:t>ARMS Wellington Conference</w:t>
        </w:r>
      </w:hyperlink>
      <w:r w:rsidR="00997B49" w:rsidRPr="00997B49">
        <w:rPr>
          <w:rFonts w:ascii="Calibri Light" w:hAnsi="Calibri Light"/>
          <w:szCs w:val="22"/>
        </w:rPr>
        <w:t xml:space="preserve"> a</w:t>
      </w:r>
      <w:r w:rsidR="00C335B6" w:rsidRPr="00997B49">
        <w:rPr>
          <w:rFonts w:ascii="Calibri Light" w:hAnsi="Calibri Light" w:cstheme="minorHAnsi"/>
          <w:szCs w:val="22"/>
        </w:rPr>
        <w:t>re of particular interest to you</w:t>
      </w:r>
      <w:r w:rsidR="00237E82" w:rsidRPr="00997B49">
        <w:rPr>
          <w:rFonts w:ascii="Calibri Light" w:hAnsi="Calibri Light" w:cstheme="minorHAnsi"/>
          <w:szCs w:val="22"/>
        </w:rPr>
        <w:t xml:space="preserve">, specifically </w:t>
      </w:r>
      <w:r w:rsidRPr="00997B49">
        <w:rPr>
          <w:rFonts w:ascii="Calibri Light" w:hAnsi="Calibri Light" w:cstheme="minorHAnsi"/>
          <w:szCs w:val="22"/>
        </w:rPr>
        <w:t>describing</w:t>
      </w:r>
      <w:r w:rsidR="00C335B6" w:rsidRPr="00997B49">
        <w:rPr>
          <w:rFonts w:ascii="Calibri Light" w:hAnsi="Calibri Light" w:cstheme="minorHAnsi"/>
          <w:szCs w:val="22"/>
        </w:rPr>
        <w:t xml:space="preserve"> how </w:t>
      </w:r>
      <w:r w:rsidRPr="00997B49">
        <w:rPr>
          <w:rFonts w:ascii="Calibri Light" w:hAnsi="Calibri Light" w:cstheme="minorHAnsi"/>
          <w:szCs w:val="22"/>
        </w:rPr>
        <w:t>participation in</w:t>
      </w:r>
      <w:r w:rsidR="00237E82" w:rsidRPr="00997B49">
        <w:rPr>
          <w:rFonts w:ascii="Calibri Light" w:hAnsi="Calibri Light" w:cstheme="minorHAnsi"/>
          <w:szCs w:val="22"/>
        </w:rPr>
        <w:t xml:space="preserve"> the specific conference sessions</w:t>
      </w:r>
      <w:r w:rsidR="00C335B6" w:rsidRPr="00997B49">
        <w:rPr>
          <w:rFonts w:ascii="Calibri Light" w:hAnsi="Calibri Light" w:cstheme="minorHAnsi"/>
          <w:szCs w:val="22"/>
        </w:rPr>
        <w:t xml:space="preserve"> will contribute to your professional development.</w:t>
      </w:r>
    </w:p>
    <w:p w:rsidR="00C335B6" w:rsidRPr="00997B49" w:rsidRDefault="004D4635" w:rsidP="001966F1">
      <w:pPr>
        <w:pStyle w:val="ListParagraph"/>
        <w:numPr>
          <w:ilvl w:val="0"/>
          <w:numId w:val="34"/>
        </w:numPr>
        <w:rPr>
          <w:rFonts w:ascii="Calibri Light" w:hAnsi="Calibri Light" w:cstheme="minorHAnsi"/>
          <w:szCs w:val="22"/>
        </w:rPr>
      </w:pPr>
      <w:r w:rsidRPr="00997B49">
        <w:rPr>
          <w:rFonts w:ascii="Calibri Light" w:hAnsi="Calibri Light" w:cstheme="minorHAnsi"/>
          <w:szCs w:val="22"/>
        </w:rPr>
        <w:t>A statement of the b</w:t>
      </w:r>
      <w:r w:rsidR="00C335B6" w:rsidRPr="00997B49">
        <w:rPr>
          <w:rFonts w:ascii="Calibri Light" w:hAnsi="Calibri Light" w:cstheme="minorHAnsi"/>
          <w:szCs w:val="22"/>
        </w:rPr>
        <w:t xml:space="preserve">enefit </w:t>
      </w:r>
      <w:r w:rsidRPr="00997B49">
        <w:rPr>
          <w:rFonts w:ascii="Calibri Light" w:hAnsi="Calibri Light" w:cstheme="minorHAnsi"/>
          <w:szCs w:val="22"/>
        </w:rPr>
        <w:t xml:space="preserve">you will gain by </w:t>
      </w:r>
      <w:r w:rsidR="00C335B6" w:rsidRPr="00997B49">
        <w:rPr>
          <w:rFonts w:ascii="Calibri Light" w:hAnsi="Calibri Light" w:cstheme="minorHAnsi"/>
          <w:szCs w:val="22"/>
        </w:rPr>
        <w:t>attending the conference</w:t>
      </w:r>
      <w:r w:rsidRPr="00997B49">
        <w:rPr>
          <w:rFonts w:ascii="Calibri Light" w:hAnsi="Calibri Light" w:cstheme="minorHAnsi"/>
          <w:szCs w:val="22"/>
        </w:rPr>
        <w:t>,</w:t>
      </w:r>
      <w:r w:rsidR="00C335B6" w:rsidRPr="00997B49">
        <w:rPr>
          <w:rFonts w:ascii="Calibri Light" w:hAnsi="Calibri Light" w:cstheme="minorHAnsi"/>
          <w:szCs w:val="22"/>
        </w:rPr>
        <w:t xml:space="preserve"> and how this </w:t>
      </w:r>
      <w:r w:rsidRPr="00997B49">
        <w:rPr>
          <w:rFonts w:ascii="Calibri Light" w:hAnsi="Calibri Light" w:cstheme="minorHAnsi"/>
          <w:szCs w:val="22"/>
        </w:rPr>
        <w:t xml:space="preserve">contributes to </w:t>
      </w:r>
      <w:r w:rsidR="00C335B6" w:rsidRPr="00997B49">
        <w:rPr>
          <w:rFonts w:ascii="Calibri Light" w:hAnsi="Calibri Light" w:cstheme="minorHAnsi"/>
          <w:szCs w:val="22"/>
        </w:rPr>
        <w:t>your career aspirations in Research Management.</w:t>
      </w:r>
    </w:p>
    <w:p w:rsidR="00F504FB" w:rsidRPr="00997B49" w:rsidRDefault="00F504FB" w:rsidP="00F504FB">
      <w:pPr>
        <w:pStyle w:val="Default"/>
        <w:rPr>
          <w:rFonts w:ascii="Calibri Light" w:hAnsi="Calibri Light"/>
          <w:sz w:val="22"/>
          <w:szCs w:val="22"/>
        </w:rPr>
      </w:pPr>
    </w:p>
    <w:p w:rsidR="00F504FB" w:rsidRPr="00997B49" w:rsidRDefault="00F504FB" w:rsidP="00D93E85">
      <w:pPr>
        <w:pStyle w:val="ListParagraph"/>
        <w:numPr>
          <w:ilvl w:val="0"/>
          <w:numId w:val="33"/>
        </w:numPr>
        <w:autoSpaceDE w:val="0"/>
        <w:autoSpaceDN w:val="0"/>
        <w:adjustRightInd w:val="0"/>
        <w:rPr>
          <w:rFonts w:ascii="Calibri Light" w:hAnsi="Calibri Light" w:cstheme="minorHAnsi"/>
          <w:szCs w:val="22"/>
        </w:rPr>
      </w:pPr>
      <w:r w:rsidRPr="00997B49">
        <w:rPr>
          <w:rFonts w:ascii="Calibri Light" w:hAnsi="Calibri Light" w:cstheme="minorHAnsi"/>
          <w:szCs w:val="22"/>
        </w:rPr>
        <w:t xml:space="preserve">Provide evidence of the support through either a Letter of Support or Self-Employed Statement: </w:t>
      </w:r>
    </w:p>
    <w:p w:rsidR="00D658D8" w:rsidRPr="00997B49" w:rsidRDefault="00F504FB" w:rsidP="00D93E85">
      <w:pPr>
        <w:pStyle w:val="ListParagraph"/>
        <w:numPr>
          <w:ilvl w:val="0"/>
          <w:numId w:val="37"/>
        </w:numPr>
        <w:autoSpaceDE w:val="0"/>
        <w:autoSpaceDN w:val="0"/>
        <w:adjustRightInd w:val="0"/>
        <w:rPr>
          <w:rFonts w:ascii="Calibri Light" w:hAnsi="Calibri Light" w:cstheme="minorHAnsi"/>
          <w:szCs w:val="22"/>
        </w:rPr>
      </w:pPr>
      <w:r w:rsidRPr="00997B49">
        <w:rPr>
          <w:rFonts w:ascii="Calibri Light" w:hAnsi="Calibri Light"/>
          <w:szCs w:val="22"/>
        </w:rPr>
        <w:t xml:space="preserve">If </w:t>
      </w:r>
      <w:r w:rsidRPr="00997B49">
        <w:rPr>
          <w:rFonts w:ascii="Calibri Light" w:hAnsi="Calibri Light" w:cstheme="minorHAnsi"/>
          <w:szCs w:val="22"/>
        </w:rPr>
        <w:t xml:space="preserve">you are an employee, your application must be accompanied by a formal letter of support from your manager or supervisor in your organisation. At a minimum, the letter should: </w:t>
      </w:r>
    </w:p>
    <w:p w:rsidR="00F504FB" w:rsidRPr="00997B49" w:rsidRDefault="00F504FB" w:rsidP="00D93E85">
      <w:pPr>
        <w:pStyle w:val="ListParagraph"/>
        <w:autoSpaceDE w:val="0"/>
        <w:autoSpaceDN w:val="0"/>
        <w:adjustRightInd w:val="0"/>
        <w:ind w:left="1080"/>
        <w:rPr>
          <w:rFonts w:ascii="Calibri Light" w:hAnsi="Calibri Light" w:cstheme="minorHAnsi"/>
          <w:szCs w:val="22"/>
        </w:rPr>
      </w:pPr>
      <w:r w:rsidRPr="00997B49">
        <w:rPr>
          <w:rFonts w:ascii="Calibri Light" w:hAnsi="Calibri Light" w:cstheme="minorHAnsi"/>
          <w:szCs w:val="22"/>
        </w:rPr>
        <w:t xml:space="preserve">• Confirm that the organisation supports your attendance at the conference; </w:t>
      </w:r>
    </w:p>
    <w:p w:rsidR="00F504FB" w:rsidRPr="00997B49" w:rsidRDefault="00997B49" w:rsidP="00D93E85">
      <w:pPr>
        <w:pStyle w:val="ListParagraph"/>
        <w:autoSpaceDE w:val="0"/>
        <w:autoSpaceDN w:val="0"/>
        <w:adjustRightInd w:val="0"/>
        <w:ind w:left="1080"/>
        <w:rPr>
          <w:rFonts w:ascii="Calibri Light" w:hAnsi="Calibri Light" w:cstheme="minorHAnsi"/>
          <w:szCs w:val="22"/>
        </w:rPr>
      </w:pPr>
      <w:r>
        <w:rPr>
          <w:rFonts w:ascii="Calibri Light" w:hAnsi="Calibri Light" w:cstheme="minorHAnsi"/>
          <w:szCs w:val="22"/>
        </w:rPr>
        <w:t>• Describe how attending the ARMS Wellington Conference</w:t>
      </w:r>
      <w:r w:rsidR="00F504FB" w:rsidRPr="00997B49">
        <w:rPr>
          <w:rFonts w:ascii="Calibri Light" w:hAnsi="Calibri Light" w:cstheme="minorHAnsi"/>
          <w:szCs w:val="22"/>
        </w:rPr>
        <w:t xml:space="preserve"> is relevant to your current role and responsibilities in the organisation and how it aligns with your career plan; and </w:t>
      </w:r>
    </w:p>
    <w:p w:rsidR="00F504FB" w:rsidRPr="00997B49" w:rsidRDefault="00F504FB" w:rsidP="00D93E85">
      <w:pPr>
        <w:pStyle w:val="ListParagraph"/>
        <w:autoSpaceDE w:val="0"/>
        <w:autoSpaceDN w:val="0"/>
        <w:adjustRightInd w:val="0"/>
        <w:ind w:left="1080"/>
        <w:rPr>
          <w:rFonts w:ascii="Calibri Light" w:hAnsi="Calibri Light" w:cstheme="minorHAnsi"/>
          <w:szCs w:val="22"/>
        </w:rPr>
      </w:pPr>
      <w:r w:rsidRPr="00997B49">
        <w:rPr>
          <w:rFonts w:ascii="Calibri Light" w:hAnsi="Calibri Light" w:cstheme="minorHAnsi"/>
          <w:szCs w:val="22"/>
        </w:rPr>
        <w:t xml:space="preserve">• Confirm the organisation will meet the costs not covered by the award (where not met by member). </w:t>
      </w:r>
    </w:p>
    <w:p w:rsidR="00F504FB" w:rsidRPr="00997B49" w:rsidRDefault="00F504FB" w:rsidP="00D93E85">
      <w:pPr>
        <w:pStyle w:val="ListParagraph"/>
        <w:autoSpaceDE w:val="0"/>
        <w:autoSpaceDN w:val="0"/>
        <w:adjustRightInd w:val="0"/>
        <w:rPr>
          <w:rFonts w:ascii="Calibri Light" w:hAnsi="Calibri Light" w:cstheme="minorHAnsi"/>
          <w:szCs w:val="22"/>
        </w:rPr>
      </w:pPr>
    </w:p>
    <w:p w:rsidR="00F504FB" w:rsidRPr="00997B49" w:rsidRDefault="00F504FB" w:rsidP="00D93E85">
      <w:pPr>
        <w:pStyle w:val="ListParagraph"/>
        <w:autoSpaceDE w:val="0"/>
        <w:autoSpaceDN w:val="0"/>
        <w:adjustRightInd w:val="0"/>
        <w:rPr>
          <w:rFonts w:ascii="Calibri Light" w:hAnsi="Calibri Light" w:cstheme="minorHAnsi"/>
          <w:szCs w:val="22"/>
        </w:rPr>
      </w:pPr>
      <w:r w:rsidRPr="00997B49">
        <w:rPr>
          <w:rFonts w:ascii="Calibri Light" w:hAnsi="Calibri Light" w:cstheme="minorHAnsi"/>
          <w:szCs w:val="22"/>
        </w:rPr>
        <w:t xml:space="preserve">b. If you are self-employed, your application must be accompanied by a one-page statement describing your business and how it contributes to the Australasian research management sector. </w:t>
      </w:r>
    </w:p>
    <w:p w:rsidR="00F96942" w:rsidRPr="00997B49" w:rsidRDefault="00F96942" w:rsidP="00DD1F8F">
      <w:pPr>
        <w:autoSpaceDE w:val="0"/>
        <w:autoSpaceDN w:val="0"/>
        <w:adjustRightInd w:val="0"/>
        <w:rPr>
          <w:rFonts w:ascii="Calibri Light" w:hAnsi="Calibri Light" w:cs="Calibri"/>
          <w:szCs w:val="22"/>
        </w:rPr>
      </w:pPr>
    </w:p>
    <w:p w:rsidR="00F96942" w:rsidRPr="00997B49" w:rsidRDefault="00F96942" w:rsidP="00F22E5C">
      <w:pPr>
        <w:autoSpaceDE w:val="0"/>
        <w:autoSpaceDN w:val="0"/>
        <w:adjustRightInd w:val="0"/>
        <w:rPr>
          <w:rFonts w:ascii="Calibri Light" w:hAnsi="Calibri Light" w:cstheme="minorHAnsi"/>
          <w:color w:val="000000"/>
          <w:szCs w:val="22"/>
        </w:rPr>
      </w:pPr>
      <w:r w:rsidRPr="00997B49">
        <w:rPr>
          <w:rFonts w:ascii="Calibri Light" w:hAnsi="Calibri Light" w:cstheme="minorHAnsi"/>
          <w:color w:val="000000"/>
          <w:szCs w:val="22"/>
        </w:rPr>
        <w:t xml:space="preserve">The successful applicant will be acknowledged at an award ceremony during the </w:t>
      </w:r>
      <w:r w:rsidR="00997B49">
        <w:rPr>
          <w:rFonts w:ascii="Calibri Light" w:hAnsi="Calibri Light" w:cstheme="minorHAnsi"/>
          <w:color w:val="000000"/>
          <w:szCs w:val="22"/>
        </w:rPr>
        <w:t>ARMS Wellington Conference.</w:t>
      </w:r>
    </w:p>
    <w:p w:rsidR="004A3980" w:rsidRPr="00997B49" w:rsidRDefault="004A3980" w:rsidP="00F96942">
      <w:pPr>
        <w:pStyle w:val="ListParagraph"/>
        <w:autoSpaceDE w:val="0"/>
        <w:autoSpaceDN w:val="0"/>
        <w:adjustRightInd w:val="0"/>
        <w:rPr>
          <w:rFonts w:ascii="Calibri Light" w:hAnsi="Calibri Light" w:cstheme="minorHAnsi"/>
          <w:color w:val="000000"/>
          <w:szCs w:val="22"/>
        </w:rPr>
      </w:pPr>
    </w:p>
    <w:p w:rsidR="00F96942" w:rsidRPr="00997B49" w:rsidRDefault="004A3980" w:rsidP="00DD1F8F">
      <w:pPr>
        <w:autoSpaceDE w:val="0"/>
        <w:autoSpaceDN w:val="0"/>
        <w:adjustRightInd w:val="0"/>
        <w:rPr>
          <w:rFonts w:ascii="Calibri Light" w:hAnsi="Calibri Light" w:cstheme="minorHAnsi"/>
          <w:szCs w:val="22"/>
        </w:rPr>
      </w:pPr>
      <w:r w:rsidRPr="00997B49">
        <w:rPr>
          <w:rFonts w:ascii="Calibri Light" w:hAnsi="Calibri Light" w:cstheme="minorHAnsi"/>
          <w:color w:val="000000"/>
          <w:szCs w:val="22"/>
        </w:rPr>
        <w:t>Applications will</w:t>
      </w:r>
      <w:r w:rsidR="00997B49">
        <w:rPr>
          <w:rFonts w:ascii="Calibri Light" w:hAnsi="Calibri Light" w:cstheme="minorHAnsi"/>
          <w:color w:val="000000"/>
          <w:szCs w:val="22"/>
        </w:rPr>
        <w:t xml:space="preserve"> be reviewed by a sub-committee. </w:t>
      </w:r>
    </w:p>
    <w:p w:rsidR="00DF65DE" w:rsidRPr="00997B49" w:rsidRDefault="00DF65DE" w:rsidP="000B0D2B">
      <w:pPr>
        <w:spacing w:before="120"/>
        <w:rPr>
          <w:rFonts w:ascii="Calibri Light" w:hAnsi="Calibri Light" w:cstheme="minorHAnsi"/>
          <w:color w:val="F75A24"/>
          <w:szCs w:val="22"/>
        </w:rPr>
      </w:pPr>
      <w:r w:rsidRPr="00997B49">
        <w:rPr>
          <w:rFonts w:ascii="Calibri Light" w:hAnsi="Calibri Light" w:cstheme="minorHAnsi"/>
          <w:b/>
          <w:color w:val="F75A24"/>
          <w:szCs w:val="22"/>
        </w:rPr>
        <w:t>Proposed Key Dates:</w:t>
      </w:r>
    </w:p>
    <w:tbl>
      <w:tblPr>
        <w:tblW w:w="0" w:type="auto"/>
        <w:tblCellMar>
          <w:left w:w="0" w:type="dxa"/>
          <w:right w:w="0" w:type="dxa"/>
        </w:tblCellMar>
        <w:tblLook w:val="04A0" w:firstRow="1" w:lastRow="0" w:firstColumn="1" w:lastColumn="0" w:noHBand="0" w:noVBand="1"/>
      </w:tblPr>
      <w:tblGrid>
        <w:gridCol w:w="2235"/>
        <w:gridCol w:w="8045"/>
      </w:tblGrid>
      <w:tr w:rsidR="00FB3291" w:rsidRPr="00997B49" w:rsidTr="009A43ED">
        <w:tc>
          <w:tcPr>
            <w:tcW w:w="2235" w:type="dxa"/>
            <w:tcBorders>
              <w:top w:val="single" w:sz="8" w:space="0" w:color="auto"/>
              <w:left w:val="single" w:sz="8" w:space="0" w:color="auto"/>
              <w:bottom w:val="single" w:sz="8" w:space="0" w:color="auto"/>
              <w:right w:val="single" w:sz="8" w:space="0" w:color="auto"/>
            </w:tcBorders>
            <w:shd w:val="clear" w:color="auto" w:fill="F75A24"/>
            <w:tcMar>
              <w:top w:w="0" w:type="dxa"/>
              <w:left w:w="108" w:type="dxa"/>
              <w:bottom w:w="0" w:type="dxa"/>
              <w:right w:w="108" w:type="dxa"/>
            </w:tcMar>
            <w:hideMark/>
          </w:tcPr>
          <w:p w:rsidR="00FB3291" w:rsidRPr="00997B49" w:rsidRDefault="00FB3291">
            <w:pPr>
              <w:spacing w:before="120"/>
              <w:rPr>
                <w:rFonts w:ascii="Calibri Light" w:eastAsiaTheme="minorHAnsi" w:hAnsi="Calibri Light" w:cs="Calibri"/>
                <w:b/>
                <w:bCs/>
                <w:szCs w:val="22"/>
              </w:rPr>
            </w:pPr>
            <w:r w:rsidRPr="00997B49">
              <w:rPr>
                <w:rFonts w:ascii="Calibri Light" w:hAnsi="Calibri Light" w:cs="Calibri"/>
                <w:b/>
                <w:bCs/>
                <w:szCs w:val="22"/>
              </w:rPr>
              <w:t>Date</w:t>
            </w:r>
          </w:p>
        </w:tc>
        <w:tc>
          <w:tcPr>
            <w:tcW w:w="8045" w:type="dxa"/>
            <w:tcBorders>
              <w:top w:val="single" w:sz="8" w:space="0" w:color="auto"/>
              <w:left w:val="nil"/>
              <w:bottom w:val="single" w:sz="8" w:space="0" w:color="auto"/>
              <w:right w:val="single" w:sz="8" w:space="0" w:color="auto"/>
            </w:tcBorders>
            <w:shd w:val="clear" w:color="auto" w:fill="F75A24"/>
            <w:tcMar>
              <w:top w:w="0" w:type="dxa"/>
              <w:left w:w="108" w:type="dxa"/>
              <w:bottom w:w="0" w:type="dxa"/>
              <w:right w:w="108" w:type="dxa"/>
            </w:tcMar>
            <w:hideMark/>
          </w:tcPr>
          <w:p w:rsidR="00FB3291" w:rsidRPr="00997B49" w:rsidRDefault="00FB3291">
            <w:pPr>
              <w:spacing w:before="120"/>
              <w:rPr>
                <w:rFonts w:ascii="Calibri Light" w:eastAsiaTheme="minorHAnsi" w:hAnsi="Calibri Light" w:cs="Calibri"/>
                <w:b/>
                <w:bCs/>
                <w:szCs w:val="22"/>
              </w:rPr>
            </w:pPr>
            <w:r w:rsidRPr="00997B49">
              <w:rPr>
                <w:rFonts w:ascii="Calibri Light" w:hAnsi="Calibri Light" w:cs="Calibri"/>
                <w:b/>
                <w:bCs/>
                <w:szCs w:val="22"/>
              </w:rPr>
              <w:t xml:space="preserve">Description </w:t>
            </w:r>
          </w:p>
        </w:tc>
      </w:tr>
      <w:tr w:rsidR="00997B49" w:rsidTr="009A43ED">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7B49" w:rsidRPr="00997B49" w:rsidRDefault="009A43ED">
            <w:pPr>
              <w:spacing w:before="120"/>
              <w:rPr>
                <w:rFonts w:ascii="Calibri Light" w:hAnsi="Calibri Light" w:cs="Calibri"/>
                <w:b/>
                <w:bCs/>
                <w:szCs w:val="22"/>
              </w:rPr>
            </w:pPr>
            <w:r>
              <w:rPr>
                <w:rFonts w:ascii="Calibri Light" w:hAnsi="Calibri Light" w:cs="Calibri"/>
                <w:b/>
                <w:bCs/>
                <w:szCs w:val="22"/>
              </w:rPr>
              <w:t>7 June 2017</w:t>
            </w:r>
          </w:p>
        </w:tc>
        <w:tc>
          <w:tcPr>
            <w:tcW w:w="8045" w:type="dxa"/>
            <w:tcBorders>
              <w:top w:val="nil"/>
              <w:left w:val="nil"/>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szCs w:val="22"/>
              </w:rPr>
            </w:pPr>
            <w:r w:rsidRPr="00997B49">
              <w:rPr>
                <w:rFonts w:ascii="Calibri Light" w:hAnsi="Calibri Light" w:cs="Calibri"/>
                <w:szCs w:val="22"/>
              </w:rPr>
              <w:t>Call for Applications – Target email distribution to all current ARMFs, information posted on ARMS website.</w:t>
            </w:r>
          </w:p>
        </w:tc>
      </w:tr>
      <w:tr w:rsidR="00997B49" w:rsidTr="009A43ED">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7B49" w:rsidRPr="00997B49" w:rsidRDefault="009A43ED">
            <w:pPr>
              <w:spacing w:before="120"/>
              <w:rPr>
                <w:rFonts w:ascii="Calibri Light" w:hAnsi="Calibri Light" w:cs="Calibri"/>
                <w:b/>
                <w:bCs/>
                <w:szCs w:val="22"/>
              </w:rPr>
            </w:pPr>
            <w:r>
              <w:rPr>
                <w:rFonts w:ascii="Calibri Light" w:hAnsi="Calibri Light" w:cs="Calibri"/>
                <w:b/>
                <w:bCs/>
                <w:szCs w:val="22"/>
              </w:rPr>
              <w:t>5 July 2017</w:t>
            </w:r>
          </w:p>
        </w:tc>
        <w:tc>
          <w:tcPr>
            <w:tcW w:w="8045" w:type="dxa"/>
            <w:tcBorders>
              <w:top w:val="nil"/>
              <w:left w:val="nil"/>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szCs w:val="22"/>
              </w:rPr>
            </w:pPr>
            <w:r w:rsidRPr="00997B49">
              <w:rPr>
                <w:rFonts w:ascii="Calibri Light" w:hAnsi="Calibri Light" w:cs="Calibri"/>
                <w:szCs w:val="22"/>
              </w:rPr>
              <w:t xml:space="preserve">Closing date for Applications – COB 5PM AEST - Applications to be submitted to the ARMS Administration Officer – </w:t>
            </w:r>
            <w:hyperlink r:id="rId22" w:history="1">
              <w:r w:rsidRPr="00997B49">
                <w:rPr>
                  <w:rStyle w:val="Hyperlink"/>
                  <w:rFonts w:ascii="Calibri Light" w:hAnsi="Calibri Light" w:cs="Calibri"/>
                  <w:szCs w:val="22"/>
                </w:rPr>
                <w:t>admin_officer@researchmanagement.org.au</w:t>
              </w:r>
            </w:hyperlink>
            <w:r w:rsidRPr="00997B49">
              <w:rPr>
                <w:rFonts w:ascii="Calibri Light" w:hAnsi="Calibri Light" w:cs="Calibri"/>
                <w:color w:val="1F497D"/>
                <w:szCs w:val="22"/>
              </w:rPr>
              <w:t xml:space="preserve"> </w:t>
            </w:r>
            <w:r w:rsidRPr="00997B49">
              <w:rPr>
                <w:rFonts w:ascii="Calibri Light" w:hAnsi="Calibri Light" w:cs="Calibri"/>
                <w:szCs w:val="22"/>
              </w:rPr>
              <w:t> </w:t>
            </w:r>
          </w:p>
        </w:tc>
      </w:tr>
      <w:tr w:rsidR="00997B49" w:rsidTr="009A43ED">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7B49" w:rsidRPr="00997B49" w:rsidRDefault="009A43ED">
            <w:pPr>
              <w:spacing w:before="120"/>
              <w:rPr>
                <w:rFonts w:ascii="Calibri Light" w:hAnsi="Calibri Light" w:cs="Calibri"/>
                <w:b/>
                <w:bCs/>
                <w:szCs w:val="22"/>
              </w:rPr>
            </w:pPr>
            <w:r>
              <w:rPr>
                <w:rFonts w:ascii="Calibri Light" w:hAnsi="Calibri Light" w:cs="Calibri"/>
                <w:b/>
                <w:bCs/>
                <w:szCs w:val="22"/>
              </w:rPr>
              <w:t xml:space="preserve">6 July 2017 </w:t>
            </w:r>
          </w:p>
        </w:tc>
        <w:tc>
          <w:tcPr>
            <w:tcW w:w="8045" w:type="dxa"/>
            <w:tcBorders>
              <w:top w:val="nil"/>
              <w:left w:val="nil"/>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szCs w:val="22"/>
              </w:rPr>
            </w:pPr>
            <w:r w:rsidRPr="00997B49">
              <w:rPr>
                <w:rFonts w:ascii="Calibri Light" w:hAnsi="Calibri Light" w:cs="Calibri"/>
                <w:szCs w:val="22"/>
              </w:rPr>
              <w:t xml:space="preserve">ARMS Executive Office to submit applications to sub-committee for review. </w:t>
            </w:r>
          </w:p>
        </w:tc>
      </w:tr>
      <w:tr w:rsidR="00997B49" w:rsidTr="009A43ED">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7B49" w:rsidRPr="00997B49" w:rsidRDefault="00997B49" w:rsidP="009A43ED">
            <w:pPr>
              <w:spacing w:before="120"/>
              <w:rPr>
                <w:rFonts w:ascii="Calibri Light" w:hAnsi="Calibri Light" w:cs="Calibri"/>
                <w:b/>
                <w:bCs/>
                <w:szCs w:val="22"/>
              </w:rPr>
            </w:pPr>
            <w:r w:rsidRPr="00997B49">
              <w:rPr>
                <w:rFonts w:ascii="Calibri Light" w:hAnsi="Calibri Light" w:cs="Calibri"/>
                <w:b/>
                <w:bCs/>
                <w:szCs w:val="22"/>
              </w:rPr>
              <w:t xml:space="preserve">By </w:t>
            </w:r>
            <w:r w:rsidR="009A43ED">
              <w:rPr>
                <w:rFonts w:ascii="Calibri Light" w:hAnsi="Calibri Light" w:cs="Calibri"/>
                <w:b/>
                <w:bCs/>
                <w:szCs w:val="22"/>
              </w:rPr>
              <w:t>14 July 2017</w:t>
            </w:r>
          </w:p>
        </w:tc>
        <w:tc>
          <w:tcPr>
            <w:tcW w:w="8045" w:type="dxa"/>
            <w:tcBorders>
              <w:top w:val="nil"/>
              <w:left w:val="nil"/>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szCs w:val="22"/>
              </w:rPr>
            </w:pPr>
            <w:r w:rsidRPr="00997B49">
              <w:rPr>
                <w:rFonts w:ascii="Calibri Light" w:hAnsi="Calibri Light" w:cs="Calibri"/>
                <w:szCs w:val="22"/>
              </w:rPr>
              <w:t>ARMS Executive Office to notify the awardee.  Unsuccessful applicants will be advised once the awardee has accepted her/his offer. </w:t>
            </w:r>
          </w:p>
        </w:tc>
      </w:tr>
      <w:tr w:rsidR="00997B49" w:rsidTr="009A43ED">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b/>
                <w:bCs/>
                <w:szCs w:val="22"/>
              </w:rPr>
            </w:pPr>
            <w:r w:rsidRPr="00997B49">
              <w:rPr>
                <w:rFonts w:ascii="Calibri Light" w:hAnsi="Calibri Light" w:cs="Calibri"/>
                <w:b/>
                <w:bCs/>
                <w:szCs w:val="22"/>
              </w:rPr>
              <w:t>28 September</w:t>
            </w:r>
            <w:r w:rsidR="009A43ED">
              <w:rPr>
                <w:rFonts w:ascii="Calibri Light" w:hAnsi="Calibri Light" w:cs="Calibri"/>
                <w:b/>
                <w:bCs/>
                <w:szCs w:val="22"/>
              </w:rPr>
              <w:t xml:space="preserve"> 2017</w:t>
            </w:r>
          </w:p>
        </w:tc>
        <w:tc>
          <w:tcPr>
            <w:tcW w:w="8045" w:type="dxa"/>
            <w:tcBorders>
              <w:top w:val="nil"/>
              <w:left w:val="nil"/>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szCs w:val="22"/>
              </w:rPr>
            </w:pPr>
            <w:r w:rsidRPr="00997B49">
              <w:rPr>
                <w:rFonts w:ascii="Calibri Light" w:hAnsi="Calibri Light" w:cs="Calibri"/>
                <w:szCs w:val="22"/>
              </w:rPr>
              <w:t xml:space="preserve">Awardee to be formally acknowledged at an official ceremony at the ARMS Conference. </w:t>
            </w:r>
          </w:p>
        </w:tc>
      </w:tr>
      <w:tr w:rsidR="00997B49" w:rsidTr="009A43ED">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b/>
                <w:bCs/>
                <w:szCs w:val="22"/>
              </w:rPr>
            </w:pPr>
            <w:r w:rsidRPr="00997B49">
              <w:rPr>
                <w:rFonts w:ascii="Calibri Light" w:hAnsi="Calibri Light" w:cs="Calibri"/>
                <w:b/>
                <w:bCs/>
                <w:szCs w:val="22"/>
              </w:rPr>
              <w:t>October</w:t>
            </w:r>
            <w:r w:rsidR="009A43ED">
              <w:rPr>
                <w:rFonts w:ascii="Calibri Light" w:hAnsi="Calibri Light" w:cs="Calibri"/>
                <w:b/>
                <w:bCs/>
                <w:szCs w:val="22"/>
              </w:rPr>
              <w:t xml:space="preserve"> 2017</w:t>
            </w:r>
          </w:p>
        </w:tc>
        <w:tc>
          <w:tcPr>
            <w:tcW w:w="8045" w:type="dxa"/>
            <w:tcBorders>
              <w:top w:val="nil"/>
              <w:left w:val="nil"/>
              <w:bottom w:val="single" w:sz="8" w:space="0" w:color="auto"/>
              <w:right w:val="single" w:sz="8" w:space="0" w:color="auto"/>
            </w:tcBorders>
            <w:tcMar>
              <w:top w:w="0" w:type="dxa"/>
              <w:left w:w="108" w:type="dxa"/>
              <w:bottom w:w="0" w:type="dxa"/>
              <w:right w:w="108" w:type="dxa"/>
            </w:tcMar>
            <w:hideMark/>
          </w:tcPr>
          <w:p w:rsidR="00997B49" w:rsidRPr="00997B49" w:rsidRDefault="00997B49">
            <w:pPr>
              <w:spacing w:before="120"/>
              <w:rPr>
                <w:rFonts w:ascii="Calibri Light" w:hAnsi="Calibri Light" w:cs="Calibri"/>
                <w:szCs w:val="22"/>
              </w:rPr>
            </w:pPr>
            <w:r w:rsidRPr="00997B49">
              <w:rPr>
                <w:rFonts w:ascii="Calibri Light" w:hAnsi="Calibri Light" w:cs="Calibri"/>
                <w:szCs w:val="22"/>
              </w:rPr>
              <w:t xml:space="preserve">Awardee to submit a brief post conference award two weeks after the conference.  This shall be used for promotional purposes. </w:t>
            </w:r>
          </w:p>
        </w:tc>
      </w:tr>
    </w:tbl>
    <w:p w:rsidR="007070AB" w:rsidRPr="00997B49" w:rsidRDefault="007070AB" w:rsidP="00564D82">
      <w:pPr>
        <w:rPr>
          <w:rFonts w:ascii="Calibri Light" w:hAnsi="Calibri Light" w:cstheme="minorHAnsi"/>
          <w:b/>
          <w:kern w:val="32"/>
          <w:szCs w:val="22"/>
        </w:rPr>
        <w:sectPr w:rsidR="007070AB" w:rsidRPr="00997B49" w:rsidSect="00216F89">
          <w:type w:val="continuous"/>
          <w:pgSz w:w="11906" w:h="16838" w:code="9"/>
          <w:pgMar w:top="851" w:right="991" w:bottom="851" w:left="851" w:header="227" w:footer="709" w:gutter="0"/>
          <w:cols w:space="708"/>
          <w:docGrid w:linePitch="360"/>
        </w:sectPr>
      </w:pPr>
    </w:p>
    <w:p w:rsidR="00637E11" w:rsidRPr="00997B49" w:rsidRDefault="00637E11" w:rsidP="00BC1984">
      <w:pPr>
        <w:rPr>
          <w:rFonts w:ascii="Calibri Light" w:hAnsi="Calibri Light" w:cstheme="minorHAnsi"/>
          <w:b/>
          <w:color w:val="002060"/>
          <w:kern w:val="32"/>
          <w:szCs w:val="22"/>
        </w:rPr>
      </w:pPr>
    </w:p>
    <w:sectPr w:rsidR="00637E11" w:rsidRPr="00997B49" w:rsidSect="00FB3291">
      <w:pgSz w:w="11906" w:h="16838" w:code="9"/>
      <w:pgMar w:top="261" w:right="1133" w:bottom="568" w:left="1134" w:header="22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F05" w:rsidRDefault="00D44F05">
      <w:r>
        <w:separator/>
      </w:r>
    </w:p>
  </w:endnote>
  <w:endnote w:type="continuationSeparator" w:id="0">
    <w:p w:rsidR="00D44F05" w:rsidRDefault="00D44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0AB" w:rsidRDefault="007070AB" w:rsidP="002A5E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070AB" w:rsidRDefault="007070AB" w:rsidP="002A5E5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7903262"/>
      <w:docPartObj>
        <w:docPartGallery w:val="Page Numbers (Bottom of Page)"/>
        <w:docPartUnique/>
      </w:docPartObj>
    </w:sdtPr>
    <w:sdtEndPr>
      <w:rPr>
        <w:noProof/>
      </w:rPr>
    </w:sdtEndPr>
    <w:sdtContent>
      <w:p w:rsidR="000649C8" w:rsidRDefault="000649C8">
        <w:pPr>
          <w:pStyle w:val="Footer"/>
          <w:jc w:val="right"/>
        </w:pPr>
        <w:r>
          <w:fldChar w:fldCharType="begin"/>
        </w:r>
        <w:r>
          <w:instrText xml:space="preserve"> PAGE   \* MERGEFORMAT </w:instrText>
        </w:r>
        <w:r>
          <w:fldChar w:fldCharType="separate"/>
        </w:r>
        <w:r w:rsidR="00362CB2">
          <w:rPr>
            <w:noProof/>
          </w:rPr>
          <w:t>1</w:t>
        </w:r>
        <w:r>
          <w:rPr>
            <w:noProof/>
          </w:rPr>
          <w:fldChar w:fldCharType="end"/>
        </w:r>
      </w:p>
    </w:sdtContent>
  </w:sdt>
  <w:p w:rsidR="007070AB" w:rsidRPr="00D127DA" w:rsidRDefault="007070AB" w:rsidP="002A5E50">
    <w:pPr>
      <w:pStyle w:val="Footer"/>
      <w:tabs>
        <w:tab w:val="clear" w:pos="8306"/>
        <w:tab w:val="right" w:pos="9720"/>
      </w:tabs>
      <w:ind w:right="360"/>
      <w:rPr>
        <w:rFonts w:ascii="Arial Narrow" w:hAnsi="Arial Narrow"/>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18C" w:rsidRDefault="006E71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F05" w:rsidRDefault="00D44F05">
      <w:r>
        <w:separator/>
      </w:r>
    </w:p>
  </w:footnote>
  <w:footnote w:type="continuationSeparator" w:id="0">
    <w:p w:rsidR="00D44F05" w:rsidRDefault="00D44F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18C" w:rsidRDefault="006E71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0AB" w:rsidRDefault="007070AB" w:rsidP="000E643B">
    <w:pPr>
      <w:pStyle w:val="Header"/>
      <w:tabs>
        <w:tab w:val="clear" w:pos="4153"/>
        <w:tab w:val="clear" w:pos="8306"/>
        <w:tab w:val="left" w:pos="1454"/>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18C" w:rsidRDefault="006E71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75B"/>
    <w:multiLevelType w:val="hybridMultilevel"/>
    <w:tmpl w:val="B0DED306"/>
    <w:lvl w:ilvl="0" w:tplc="1FE88CA0">
      <w:start w:val="1"/>
      <w:numFmt w:val="bullet"/>
      <w:lvlText w:val=""/>
      <w:lvlJc w:val="left"/>
      <w:pPr>
        <w:tabs>
          <w:tab w:val="num" w:pos="284"/>
        </w:tabs>
        <w:ind w:left="284" w:hanging="284"/>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44042A"/>
    <w:multiLevelType w:val="hybridMultilevel"/>
    <w:tmpl w:val="BBA8B3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0040C4"/>
    <w:multiLevelType w:val="hybridMultilevel"/>
    <w:tmpl w:val="D8BE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BD60C6"/>
    <w:multiLevelType w:val="multilevel"/>
    <w:tmpl w:val="D69EFCBE"/>
    <w:lvl w:ilvl="0">
      <w:start w:val="1"/>
      <w:numFmt w:val="decimal"/>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44456"/>
    <w:multiLevelType w:val="hybridMultilevel"/>
    <w:tmpl w:val="6672876C"/>
    <w:lvl w:ilvl="0" w:tplc="0C09000F">
      <w:start w:val="1"/>
      <w:numFmt w:val="decimal"/>
      <w:lvlText w:val="%1."/>
      <w:lvlJc w:val="left"/>
      <w:pPr>
        <w:ind w:left="1800" w:hanging="360"/>
      </w:pPr>
      <w:rPr>
        <w:rFonts w:cs="Times New Roman"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 w15:restartNumberingAfterBreak="0">
    <w:nsid w:val="17013A63"/>
    <w:multiLevelType w:val="hybridMultilevel"/>
    <w:tmpl w:val="6A42BFD4"/>
    <w:lvl w:ilvl="0" w:tplc="0C09000F">
      <w:start w:val="1"/>
      <w:numFmt w:val="decimal"/>
      <w:lvlText w:val="%1."/>
      <w:lvlJc w:val="left"/>
      <w:pPr>
        <w:tabs>
          <w:tab w:val="num" w:pos="720"/>
        </w:tabs>
        <w:ind w:left="720" w:hanging="360"/>
      </w:pPr>
      <w:rPr>
        <w:rFonts w:cs="Times New Roman"/>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4E27A9"/>
    <w:multiLevelType w:val="hybridMultilevel"/>
    <w:tmpl w:val="C8C6CC6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1BC93284"/>
    <w:multiLevelType w:val="hybridMultilevel"/>
    <w:tmpl w:val="4C4EBF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C7F6D3D"/>
    <w:multiLevelType w:val="hybridMultilevel"/>
    <w:tmpl w:val="0D98F472"/>
    <w:lvl w:ilvl="0" w:tplc="9EC6A77A">
      <w:numFmt w:val="bullet"/>
      <w:lvlText w:val="-"/>
      <w:lvlJc w:val="left"/>
      <w:pPr>
        <w:tabs>
          <w:tab w:val="num" w:pos="720"/>
        </w:tabs>
        <w:ind w:left="720" w:hanging="360"/>
      </w:pPr>
      <w:rPr>
        <w:rFonts w:ascii="Arial" w:eastAsia="Times New Roman" w:hAnsi="Arial" w:hint="default"/>
      </w:rPr>
    </w:lvl>
    <w:lvl w:ilvl="1" w:tplc="0C090003" w:tentative="1">
      <w:start w:val="1"/>
      <w:numFmt w:val="bullet"/>
      <w:lvlText w:val="o"/>
      <w:lvlJc w:val="left"/>
      <w:pPr>
        <w:tabs>
          <w:tab w:val="num" w:pos="1800"/>
        </w:tabs>
        <w:ind w:left="1800" w:hanging="360"/>
      </w:pPr>
      <w:rPr>
        <w:rFonts w:ascii="Courier New" w:hAnsi="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CEC44DC"/>
    <w:multiLevelType w:val="hybridMultilevel"/>
    <w:tmpl w:val="BBA07AD0"/>
    <w:lvl w:ilvl="0" w:tplc="1FE88CA0">
      <w:start w:val="1"/>
      <w:numFmt w:val="bullet"/>
      <w:lvlText w:val=""/>
      <w:lvlJc w:val="left"/>
      <w:pPr>
        <w:tabs>
          <w:tab w:val="num" w:pos="284"/>
        </w:tabs>
        <w:ind w:left="284" w:hanging="284"/>
      </w:pPr>
      <w:rPr>
        <w:rFonts w:ascii="Symbol" w:hAnsi="Symbol" w:hint="default"/>
      </w:rPr>
    </w:lvl>
    <w:lvl w:ilvl="1" w:tplc="0C09000F">
      <w:start w:val="1"/>
      <w:numFmt w:val="decimal"/>
      <w:lvlText w:val="%2."/>
      <w:lvlJc w:val="left"/>
      <w:pPr>
        <w:tabs>
          <w:tab w:val="num" w:pos="1440"/>
        </w:tabs>
        <w:ind w:left="1440" w:hanging="360"/>
      </w:pPr>
      <w:rPr>
        <w:rFonts w:cs="Times New Roman"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2E24D1"/>
    <w:multiLevelType w:val="hybridMultilevel"/>
    <w:tmpl w:val="6AF80F64"/>
    <w:lvl w:ilvl="0" w:tplc="FEB4E46A">
      <w:start w:val="1"/>
      <w:numFmt w:val="lowerLetter"/>
      <w:lvlText w:val="%1."/>
      <w:lvlJc w:val="left"/>
      <w:pPr>
        <w:ind w:left="720" w:hanging="360"/>
      </w:pPr>
      <w:rPr>
        <w:rFonts w:ascii="Arial" w:hAnsi="Arial"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A653016"/>
    <w:multiLevelType w:val="hybridMultilevel"/>
    <w:tmpl w:val="CB0405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4E20D0D"/>
    <w:multiLevelType w:val="hybridMultilevel"/>
    <w:tmpl w:val="D69EFCBE"/>
    <w:lvl w:ilvl="0" w:tplc="0C09000F">
      <w:start w:val="1"/>
      <w:numFmt w:val="decimal"/>
      <w:lvlText w:val="%1."/>
      <w:lvlJc w:val="left"/>
      <w:pPr>
        <w:tabs>
          <w:tab w:val="num" w:pos="360"/>
        </w:tabs>
        <w:ind w:left="360" w:hanging="360"/>
      </w:pPr>
      <w:rPr>
        <w:rFonts w:cs="Times New Roman"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AD780D"/>
    <w:multiLevelType w:val="hybridMultilevel"/>
    <w:tmpl w:val="DA94D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E2D0C78"/>
    <w:multiLevelType w:val="hybridMultilevel"/>
    <w:tmpl w:val="71E4B6D4"/>
    <w:lvl w:ilvl="0" w:tplc="7B5ACC7A">
      <w:start w:val="1"/>
      <w:numFmt w:val="decimal"/>
      <w:lvlText w:val="%1."/>
      <w:lvlJc w:val="left"/>
      <w:pPr>
        <w:ind w:left="720" w:hanging="360"/>
      </w:pPr>
      <w:rPr>
        <w:rFonts w:cs="Times New Roman"/>
        <w:b w:val="0"/>
        <w:i w:val="0"/>
        <w:color w:val="auto"/>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5" w15:restartNumberingAfterBreak="0">
    <w:nsid w:val="40AE22FB"/>
    <w:multiLevelType w:val="hybridMultilevel"/>
    <w:tmpl w:val="44503C9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6" w15:restartNumberingAfterBreak="0">
    <w:nsid w:val="40E602B0"/>
    <w:multiLevelType w:val="hybridMultilevel"/>
    <w:tmpl w:val="3F9E029A"/>
    <w:lvl w:ilvl="0" w:tplc="2F369380">
      <w:numFmt w:val="bullet"/>
      <w:lvlText w:val="-"/>
      <w:lvlJc w:val="left"/>
      <w:pPr>
        <w:ind w:left="717" w:hanging="360"/>
      </w:pPr>
      <w:rPr>
        <w:rFonts w:ascii="Arial" w:eastAsia="Times New Roman" w:hAnsi="Arial" w:hint="default"/>
      </w:rPr>
    </w:lvl>
    <w:lvl w:ilvl="1" w:tplc="0C090003" w:tentative="1">
      <w:start w:val="1"/>
      <w:numFmt w:val="bullet"/>
      <w:lvlText w:val="o"/>
      <w:lvlJc w:val="left"/>
      <w:pPr>
        <w:ind w:left="1437" w:hanging="360"/>
      </w:pPr>
      <w:rPr>
        <w:rFonts w:ascii="Courier New" w:hAnsi="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17" w15:restartNumberingAfterBreak="0">
    <w:nsid w:val="40F82D42"/>
    <w:multiLevelType w:val="hybridMultilevel"/>
    <w:tmpl w:val="DDDA7DA8"/>
    <w:lvl w:ilvl="0" w:tplc="0C090009">
      <w:start w:val="1"/>
      <w:numFmt w:val="bullet"/>
      <w:lvlText w:val=""/>
      <w:lvlJc w:val="left"/>
      <w:pPr>
        <w:ind w:left="765" w:hanging="360"/>
      </w:pPr>
      <w:rPr>
        <w:rFonts w:ascii="Wingdings" w:hAnsi="Wingdings"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8" w15:restartNumberingAfterBreak="0">
    <w:nsid w:val="44176A5A"/>
    <w:multiLevelType w:val="hybridMultilevel"/>
    <w:tmpl w:val="9E7CA03C"/>
    <w:lvl w:ilvl="0" w:tplc="0C090001">
      <w:start w:val="1"/>
      <w:numFmt w:val="bullet"/>
      <w:lvlText w:val=""/>
      <w:lvlJc w:val="left"/>
      <w:pPr>
        <w:ind w:left="2520" w:hanging="360"/>
      </w:pPr>
      <w:rPr>
        <w:rFonts w:ascii="Symbol" w:hAnsi="Symbol" w:hint="default"/>
      </w:rPr>
    </w:lvl>
    <w:lvl w:ilvl="1" w:tplc="0C090003">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19" w15:restartNumberingAfterBreak="0">
    <w:nsid w:val="44507D72"/>
    <w:multiLevelType w:val="hybridMultilevel"/>
    <w:tmpl w:val="8420345C"/>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0" w15:restartNumberingAfterBreak="0">
    <w:nsid w:val="46877AB7"/>
    <w:multiLevelType w:val="hybridMultilevel"/>
    <w:tmpl w:val="0A7C8F48"/>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E4A3E6D"/>
    <w:multiLevelType w:val="hybridMultilevel"/>
    <w:tmpl w:val="5EECDA3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2" w15:restartNumberingAfterBreak="0">
    <w:nsid w:val="52D16654"/>
    <w:multiLevelType w:val="hybridMultilevel"/>
    <w:tmpl w:val="E18EB800"/>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60E3D"/>
    <w:multiLevelType w:val="hybridMultilevel"/>
    <w:tmpl w:val="B7AE261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4" w15:restartNumberingAfterBreak="0">
    <w:nsid w:val="563C061A"/>
    <w:multiLevelType w:val="hybridMultilevel"/>
    <w:tmpl w:val="833C188C"/>
    <w:lvl w:ilvl="0" w:tplc="0C09000F">
      <w:start w:val="1"/>
      <w:numFmt w:val="decimal"/>
      <w:lvlText w:val="%1."/>
      <w:lvlJc w:val="left"/>
      <w:pPr>
        <w:ind w:left="360" w:hanging="360"/>
      </w:pPr>
      <w:rPr>
        <w:rFonts w:cs="Times New Roman"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86154D5"/>
    <w:multiLevelType w:val="hybridMultilevel"/>
    <w:tmpl w:val="AFA83DD4"/>
    <w:lvl w:ilvl="0" w:tplc="509AB280">
      <w:start w:val="1"/>
      <w:numFmt w:val="decimal"/>
      <w:lvlText w:val="%1."/>
      <w:lvlJc w:val="left"/>
      <w:pPr>
        <w:tabs>
          <w:tab w:val="num" w:pos="360"/>
        </w:tabs>
        <w:ind w:left="360" w:hanging="360"/>
      </w:pPr>
      <w:rPr>
        <w:rFonts w:cs="Times New Roman" w:hint="default"/>
        <w:b w:val="0"/>
      </w:rPr>
    </w:lvl>
    <w:lvl w:ilvl="1" w:tplc="0C090019">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58C665DA"/>
    <w:multiLevelType w:val="hybridMultilevel"/>
    <w:tmpl w:val="555ADA56"/>
    <w:lvl w:ilvl="0" w:tplc="0C09000B">
      <w:start w:val="1"/>
      <w:numFmt w:val="bullet"/>
      <w:lvlText w:val=""/>
      <w:lvlJc w:val="left"/>
      <w:pPr>
        <w:ind w:left="1077" w:hanging="360"/>
      </w:pPr>
      <w:rPr>
        <w:rFonts w:ascii="Wingdings" w:hAnsi="Wingdings" w:hint="default"/>
      </w:rPr>
    </w:lvl>
    <w:lvl w:ilvl="1" w:tplc="0C090003">
      <w:start w:val="1"/>
      <w:numFmt w:val="bullet"/>
      <w:lvlText w:val="o"/>
      <w:lvlJc w:val="left"/>
      <w:pPr>
        <w:ind w:left="1797" w:hanging="360"/>
      </w:pPr>
      <w:rPr>
        <w:rFonts w:ascii="Courier New" w:hAnsi="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7" w15:restartNumberingAfterBreak="0">
    <w:nsid w:val="5AF066FE"/>
    <w:multiLevelType w:val="multilevel"/>
    <w:tmpl w:val="C584D8E0"/>
    <w:lvl w:ilvl="0">
      <w:start w:val="1"/>
      <w:numFmt w:val="bullet"/>
      <w:lvlText w:val=""/>
      <w:lvlJc w:val="left"/>
      <w:pPr>
        <w:tabs>
          <w:tab w:val="num" w:pos="170"/>
        </w:tabs>
        <w:ind w:left="170" w:hanging="17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87179C"/>
    <w:multiLevelType w:val="hybridMultilevel"/>
    <w:tmpl w:val="D00AB9D0"/>
    <w:lvl w:ilvl="0" w:tplc="0C090019">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E4B31DD"/>
    <w:multiLevelType w:val="hybridMultilevel"/>
    <w:tmpl w:val="4248371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44B51EA"/>
    <w:multiLevelType w:val="hybridMultilevel"/>
    <w:tmpl w:val="979A5E32"/>
    <w:lvl w:ilvl="0" w:tplc="0C09000F">
      <w:start w:val="1"/>
      <w:numFmt w:val="decimal"/>
      <w:lvlText w:val="%1."/>
      <w:lvlJc w:val="left"/>
      <w:pPr>
        <w:tabs>
          <w:tab w:val="num" w:pos="360"/>
        </w:tabs>
        <w:ind w:left="360" w:hanging="360"/>
      </w:pPr>
      <w:rPr>
        <w:rFonts w:cs="Times New Roman"/>
      </w:rPr>
    </w:lvl>
    <w:lvl w:ilvl="1" w:tplc="0C090019" w:tentative="1">
      <w:start w:val="1"/>
      <w:numFmt w:val="lowerLetter"/>
      <w:lvlText w:val="%2."/>
      <w:lvlJc w:val="left"/>
      <w:pPr>
        <w:tabs>
          <w:tab w:val="num" w:pos="1080"/>
        </w:tabs>
        <w:ind w:left="1080" w:hanging="360"/>
      </w:pPr>
      <w:rPr>
        <w:rFonts w:cs="Times New Roman"/>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67265941"/>
    <w:multiLevelType w:val="hybridMultilevel"/>
    <w:tmpl w:val="D4DA27F8"/>
    <w:lvl w:ilvl="0" w:tplc="1FE88CA0">
      <w:start w:val="1"/>
      <w:numFmt w:val="bullet"/>
      <w:lvlText w:val=""/>
      <w:lvlJc w:val="left"/>
      <w:pPr>
        <w:tabs>
          <w:tab w:val="num" w:pos="284"/>
        </w:tabs>
        <w:ind w:left="284" w:hanging="284"/>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9063EE"/>
    <w:multiLevelType w:val="hybridMultilevel"/>
    <w:tmpl w:val="64B8848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F8758F0"/>
    <w:multiLevelType w:val="hybridMultilevel"/>
    <w:tmpl w:val="C4E290F8"/>
    <w:lvl w:ilvl="0" w:tplc="E11EEC1E">
      <w:start w:val="1"/>
      <w:numFmt w:val="decimal"/>
      <w:lvlText w:val="%1."/>
      <w:lvlJc w:val="left"/>
      <w:pPr>
        <w:tabs>
          <w:tab w:val="num" w:pos="360"/>
        </w:tabs>
        <w:ind w:left="360" w:hanging="360"/>
      </w:pPr>
      <w:rPr>
        <w:rFonts w:cs="Times New Roman" w:hint="default"/>
        <w:i w:val="0"/>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F94287"/>
    <w:multiLevelType w:val="hybridMultilevel"/>
    <w:tmpl w:val="EF38E990"/>
    <w:lvl w:ilvl="0" w:tplc="1FE88CA0">
      <w:start w:val="1"/>
      <w:numFmt w:val="bullet"/>
      <w:lvlText w:val=""/>
      <w:lvlJc w:val="left"/>
      <w:pPr>
        <w:tabs>
          <w:tab w:val="num" w:pos="284"/>
        </w:tabs>
        <w:ind w:left="284" w:hanging="284"/>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5FB7FD7"/>
    <w:multiLevelType w:val="hybridMultilevel"/>
    <w:tmpl w:val="39248B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6E037E9"/>
    <w:multiLevelType w:val="hybridMultilevel"/>
    <w:tmpl w:val="3DDED4AE"/>
    <w:lvl w:ilvl="0" w:tplc="0C090019">
      <w:start w:val="1"/>
      <w:numFmt w:val="lowerLetter"/>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FF35B5A"/>
    <w:multiLevelType w:val="hybridMultilevel"/>
    <w:tmpl w:val="C584D8E0"/>
    <w:lvl w:ilvl="0" w:tplc="B0CE46A0">
      <w:start w:val="1"/>
      <w:numFmt w:val="bullet"/>
      <w:lvlText w:val=""/>
      <w:lvlJc w:val="left"/>
      <w:pPr>
        <w:tabs>
          <w:tab w:val="num" w:pos="170"/>
        </w:tabs>
        <w:ind w:left="170" w:hanging="17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7"/>
  </w:num>
  <w:num w:numId="3">
    <w:abstractNumId w:val="31"/>
  </w:num>
  <w:num w:numId="4">
    <w:abstractNumId w:val="34"/>
  </w:num>
  <w:num w:numId="5">
    <w:abstractNumId w:val="0"/>
  </w:num>
  <w:num w:numId="6">
    <w:abstractNumId w:val="9"/>
  </w:num>
  <w:num w:numId="7">
    <w:abstractNumId w:val="33"/>
  </w:num>
  <w:num w:numId="8">
    <w:abstractNumId w:val="12"/>
  </w:num>
  <w:num w:numId="9">
    <w:abstractNumId w:val="3"/>
  </w:num>
  <w:num w:numId="10">
    <w:abstractNumId w:val="30"/>
  </w:num>
  <w:num w:numId="11">
    <w:abstractNumId w:val="5"/>
  </w:num>
  <w:num w:numId="12">
    <w:abstractNumId w:val="25"/>
  </w:num>
  <w:num w:numId="13">
    <w:abstractNumId w:val="8"/>
  </w:num>
  <w:num w:numId="14">
    <w:abstractNumId w:val="29"/>
  </w:num>
  <w:num w:numId="15">
    <w:abstractNumId w:val="2"/>
  </w:num>
  <w:num w:numId="16">
    <w:abstractNumId w:val="13"/>
  </w:num>
  <w:num w:numId="17">
    <w:abstractNumId w:val="22"/>
  </w:num>
  <w:num w:numId="18">
    <w:abstractNumId w:val="16"/>
  </w:num>
  <w:num w:numId="19">
    <w:abstractNumId w:val="26"/>
  </w:num>
  <w:num w:numId="20">
    <w:abstractNumId w:val="11"/>
  </w:num>
  <w:num w:numId="21">
    <w:abstractNumId w:val="35"/>
  </w:num>
  <w:num w:numId="22">
    <w:abstractNumId w:val="23"/>
  </w:num>
  <w:num w:numId="23">
    <w:abstractNumId w:val="1"/>
  </w:num>
  <w:num w:numId="24">
    <w:abstractNumId w:val="6"/>
  </w:num>
  <w:num w:numId="25">
    <w:abstractNumId w:val="19"/>
  </w:num>
  <w:num w:numId="26">
    <w:abstractNumId w:val="14"/>
  </w:num>
  <w:num w:numId="27">
    <w:abstractNumId w:val="15"/>
  </w:num>
  <w:num w:numId="28">
    <w:abstractNumId w:val="18"/>
  </w:num>
  <w:num w:numId="29">
    <w:abstractNumId w:val="21"/>
  </w:num>
  <w:num w:numId="30">
    <w:abstractNumId w:val="4"/>
  </w:num>
  <w:num w:numId="31">
    <w:abstractNumId w:val="32"/>
  </w:num>
  <w:num w:numId="32">
    <w:abstractNumId w:val="7"/>
  </w:num>
  <w:num w:numId="33">
    <w:abstractNumId w:val="24"/>
  </w:num>
  <w:num w:numId="34">
    <w:abstractNumId w:val="20"/>
  </w:num>
  <w:num w:numId="35">
    <w:abstractNumId w:val="28"/>
  </w:num>
  <w:num w:numId="36">
    <w:abstractNumId w:val="36"/>
  </w:num>
  <w:num w:numId="37">
    <w:abstractNumId w:val="10"/>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9F2"/>
    <w:rsid w:val="00011801"/>
    <w:rsid w:val="00022697"/>
    <w:rsid w:val="00022C82"/>
    <w:rsid w:val="00040DC3"/>
    <w:rsid w:val="00040F34"/>
    <w:rsid w:val="000436D3"/>
    <w:rsid w:val="00057430"/>
    <w:rsid w:val="000649C8"/>
    <w:rsid w:val="00080D4F"/>
    <w:rsid w:val="000916C9"/>
    <w:rsid w:val="00095915"/>
    <w:rsid w:val="000B0D2B"/>
    <w:rsid w:val="000E1C3E"/>
    <w:rsid w:val="000E643B"/>
    <w:rsid w:val="00107267"/>
    <w:rsid w:val="00131CD2"/>
    <w:rsid w:val="00145680"/>
    <w:rsid w:val="00145CDC"/>
    <w:rsid w:val="00150B88"/>
    <w:rsid w:val="00153767"/>
    <w:rsid w:val="00170C38"/>
    <w:rsid w:val="00171E89"/>
    <w:rsid w:val="00172DB9"/>
    <w:rsid w:val="00181818"/>
    <w:rsid w:val="00186D6F"/>
    <w:rsid w:val="001966F1"/>
    <w:rsid w:val="001A260A"/>
    <w:rsid w:val="001B5528"/>
    <w:rsid w:val="001C3C7C"/>
    <w:rsid w:val="001C7DC1"/>
    <w:rsid w:val="001D28A2"/>
    <w:rsid w:val="001E2989"/>
    <w:rsid w:val="001E3166"/>
    <w:rsid w:val="001E3ACB"/>
    <w:rsid w:val="001E6108"/>
    <w:rsid w:val="001F0FFB"/>
    <w:rsid w:val="001F200B"/>
    <w:rsid w:val="001F70D2"/>
    <w:rsid w:val="00212BD3"/>
    <w:rsid w:val="00216F89"/>
    <w:rsid w:val="00233CE9"/>
    <w:rsid w:val="00235F10"/>
    <w:rsid w:val="00237E82"/>
    <w:rsid w:val="002507F9"/>
    <w:rsid w:val="002511EB"/>
    <w:rsid w:val="00262731"/>
    <w:rsid w:val="002700A3"/>
    <w:rsid w:val="00271837"/>
    <w:rsid w:val="00273309"/>
    <w:rsid w:val="0027517E"/>
    <w:rsid w:val="00293BB9"/>
    <w:rsid w:val="002A5E50"/>
    <w:rsid w:val="002B065C"/>
    <w:rsid w:val="002B72DB"/>
    <w:rsid w:val="002D403A"/>
    <w:rsid w:val="002D62AC"/>
    <w:rsid w:val="00307DB3"/>
    <w:rsid w:val="00330217"/>
    <w:rsid w:val="00333991"/>
    <w:rsid w:val="00362CB2"/>
    <w:rsid w:val="00375265"/>
    <w:rsid w:val="00375B3C"/>
    <w:rsid w:val="00385A5E"/>
    <w:rsid w:val="00386EE3"/>
    <w:rsid w:val="00394FB3"/>
    <w:rsid w:val="003A188B"/>
    <w:rsid w:val="003D4CC5"/>
    <w:rsid w:val="003D7638"/>
    <w:rsid w:val="003D7672"/>
    <w:rsid w:val="003E7ABA"/>
    <w:rsid w:val="003F55C4"/>
    <w:rsid w:val="004057D2"/>
    <w:rsid w:val="0041575D"/>
    <w:rsid w:val="00446AC8"/>
    <w:rsid w:val="00464300"/>
    <w:rsid w:val="004659F7"/>
    <w:rsid w:val="004734DA"/>
    <w:rsid w:val="00474271"/>
    <w:rsid w:val="0048016E"/>
    <w:rsid w:val="00483ACC"/>
    <w:rsid w:val="004847A6"/>
    <w:rsid w:val="004851FC"/>
    <w:rsid w:val="0048693B"/>
    <w:rsid w:val="004A02CD"/>
    <w:rsid w:val="004A3980"/>
    <w:rsid w:val="004A3E6C"/>
    <w:rsid w:val="004C49B2"/>
    <w:rsid w:val="004D4635"/>
    <w:rsid w:val="004D48D6"/>
    <w:rsid w:val="004D603E"/>
    <w:rsid w:val="004D75D2"/>
    <w:rsid w:val="0050656D"/>
    <w:rsid w:val="00506E60"/>
    <w:rsid w:val="00525B9C"/>
    <w:rsid w:val="00533B53"/>
    <w:rsid w:val="00533E90"/>
    <w:rsid w:val="005436B1"/>
    <w:rsid w:val="00554077"/>
    <w:rsid w:val="00557336"/>
    <w:rsid w:val="0055747D"/>
    <w:rsid w:val="00561FCA"/>
    <w:rsid w:val="00564D82"/>
    <w:rsid w:val="00564E11"/>
    <w:rsid w:val="005715C7"/>
    <w:rsid w:val="00587468"/>
    <w:rsid w:val="005954E8"/>
    <w:rsid w:val="005A47AC"/>
    <w:rsid w:val="005B5C73"/>
    <w:rsid w:val="005D1055"/>
    <w:rsid w:val="005D16B0"/>
    <w:rsid w:val="005D2007"/>
    <w:rsid w:val="005F3DD0"/>
    <w:rsid w:val="00605CC9"/>
    <w:rsid w:val="00605E98"/>
    <w:rsid w:val="006115E5"/>
    <w:rsid w:val="0061302C"/>
    <w:rsid w:val="0062006C"/>
    <w:rsid w:val="00635B18"/>
    <w:rsid w:val="00637E11"/>
    <w:rsid w:val="006423F5"/>
    <w:rsid w:val="00662D9C"/>
    <w:rsid w:val="00672426"/>
    <w:rsid w:val="00692456"/>
    <w:rsid w:val="00692D2D"/>
    <w:rsid w:val="006D4862"/>
    <w:rsid w:val="006E718C"/>
    <w:rsid w:val="00702BAE"/>
    <w:rsid w:val="007070AB"/>
    <w:rsid w:val="007228E8"/>
    <w:rsid w:val="00723CFC"/>
    <w:rsid w:val="007449F2"/>
    <w:rsid w:val="007622E3"/>
    <w:rsid w:val="00766A73"/>
    <w:rsid w:val="007738BE"/>
    <w:rsid w:val="0077447B"/>
    <w:rsid w:val="00780B7A"/>
    <w:rsid w:val="007922DE"/>
    <w:rsid w:val="0079778B"/>
    <w:rsid w:val="007E3D34"/>
    <w:rsid w:val="007F6E7F"/>
    <w:rsid w:val="00801D3B"/>
    <w:rsid w:val="00804B61"/>
    <w:rsid w:val="008116BA"/>
    <w:rsid w:val="008151C5"/>
    <w:rsid w:val="0082266E"/>
    <w:rsid w:val="0084053F"/>
    <w:rsid w:val="00890907"/>
    <w:rsid w:val="008A1BC5"/>
    <w:rsid w:val="008A3B49"/>
    <w:rsid w:val="008C3CD7"/>
    <w:rsid w:val="00912E48"/>
    <w:rsid w:val="00913ACD"/>
    <w:rsid w:val="00923578"/>
    <w:rsid w:val="009269D0"/>
    <w:rsid w:val="0094744F"/>
    <w:rsid w:val="00947D45"/>
    <w:rsid w:val="00952464"/>
    <w:rsid w:val="0095337A"/>
    <w:rsid w:val="0095393E"/>
    <w:rsid w:val="00962ADB"/>
    <w:rsid w:val="00967CC1"/>
    <w:rsid w:val="00997B49"/>
    <w:rsid w:val="009A43ED"/>
    <w:rsid w:val="009A57B9"/>
    <w:rsid w:val="009B4396"/>
    <w:rsid w:val="009C1AFD"/>
    <w:rsid w:val="009F02A6"/>
    <w:rsid w:val="00A0300C"/>
    <w:rsid w:val="00A046FE"/>
    <w:rsid w:val="00A52634"/>
    <w:rsid w:val="00A57052"/>
    <w:rsid w:val="00A6766D"/>
    <w:rsid w:val="00A71A3F"/>
    <w:rsid w:val="00A72C77"/>
    <w:rsid w:val="00A74D41"/>
    <w:rsid w:val="00A75857"/>
    <w:rsid w:val="00AA128F"/>
    <w:rsid w:val="00AB5EDD"/>
    <w:rsid w:val="00AD256B"/>
    <w:rsid w:val="00B06446"/>
    <w:rsid w:val="00B2143B"/>
    <w:rsid w:val="00B22578"/>
    <w:rsid w:val="00B2377F"/>
    <w:rsid w:val="00B27260"/>
    <w:rsid w:val="00B31E7B"/>
    <w:rsid w:val="00B35900"/>
    <w:rsid w:val="00B5591D"/>
    <w:rsid w:val="00B704C3"/>
    <w:rsid w:val="00B72DB2"/>
    <w:rsid w:val="00B72FE7"/>
    <w:rsid w:val="00B8322E"/>
    <w:rsid w:val="00B83B76"/>
    <w:rsid w:val="00B8554E"/>
    <w:rsid w:val="00B914EB"/>
    <w:rsid w:val="00BA23CB"/>
    <w:rsid w:val="00BB3A1F"/>
    <w:rsid w:val="00BB5018"/>
    <w:rsid w:val="00BC1984"/>
    <w:rsid w:val="00BC42A4"/>
    <w:rsid w:val="00BD55F0"/>
    <w:rsid w:val="00BE6794"/>
    <w:rsid w:val="00C210DD"/>
    <w:rsid w:val="00C2161F"/>
    <w:rsid w:val="00C335B6"/>
    <w:rsid w:val="00C478C0"/>
    <w:rsid w:val="00C47D59"/>
    <w:rsid w:val="00C54D93"/>
    <w:rsid w:val="00C82240"/>
    <w:rsid w:val="00C829B3"/>
    <w:rsid w:val="00C93BE7"/>
    <w:rsid w:val="00C97252"/>
    <w:rsid w:val="00CA11F3"/>
    <w:rsid w:val="00CB0A16"/>
    <w:rsid w:val="00CB5776"/>
    <w:rsid w:val="00CC36D4"/>
    <w:rsid w:val="00CD32EB"/>
    <w:rsid w:val="00D0284F"/>
    <w:rsid w:val="00D034B1"/>
    <w:rsid w:val="00D127DA"/>
    <w:rsid w:val="00D16AC9"/>
    <w:rsid w:val="00D22AD6"/>
    <w:rsid w:val="00D36D93"/>
    <w:rsid w:val="00D44F05"/>
    <w:rsid w:val="00D53948"/>
    <w:rsid w:val="00D548EC"/>
    <w:rsid w:val="00D6136C"/>
    <w:rsid w:val="00D64AD8"/>
    <w:rsid w:val="00D658D8"/>
    <w:rsid w:val="00D822D6"/>
    <w:rsid w:val="00D83B1F"/>
    <w:rsid w:val="00D931CF"/>
    <w:rsid w:val="00D93E85"/>
    <w:rsid w:val="00DA19DE"/>
    <w:rsid w:val="00DB2323"/>
    <w:rsid w:val="00DB249F"/>
    <w:rsid w:val="00DC1B3B"/>
    <w:rsid w:val="00DC3253"/>
    <w:rsid w:val="00DC3BAE"/>
    <w:rsid w:val="00DC4E71"/>
    <w:rsid w:val="00DD1F8F"/>
    <w:rsid w:val="00DE566F"/>
    <w:rsid w:val="00DE57A6"/>
    <w:rsid w:val="00DE5BF9"/>
    <w:rsid w:val="00DF3108"/>
    <w:rsid w:val="00DF65DE"/>
    <w:rsid w:val="00DF6DB9"/>
    <w:rsid w:val="00E12BC2"/>
    <w:rsid w:val="00E23663"/>
    <w:rsid w:val="00E23991"/>
    <w:rsid w:val="00E239F7"/>
    <w:rsid w:val="00E32F58"/>
    <w:rsid w:val="00E53560"/>
    <w:rsid w:val="00E622B5"/>
    <w:rsid w:val="00E677F0"/>
    <w:rsid w:val="00E87E37"/>
    <w:rsid w:val="00E92220"/>
    <w:rsid w:val="00E942A1"/>
    <w:rsid w:val="00EA2886"/>
    <w:rsid w:val="00EB2504"/>
    <w:rsid w:val="00EC02A6"/>
    <w:rsid w:val="00EC7664"/>
    <w:rsid w:val="00F02737"/>
    <w:rsid w:val="00F05D85"/>
    <w:rsid w:val="00F22E5C"/>
    <w:rsid w:val="00F35D71"/>
    <w:rsid w:val="00F377F9"/>
    <w:rsid w:val="00F37888"/>
    <w:rsid w:val="00F462F7"/>
    <w:rsid w:val="00F47E64"/>
    <w:rsid w:val="00F504FB"/>
    <w:rsid w:val="00F53A0C"/>
    <w:rsid w:val="00F54AC5"/>
    <w:rsid w:val="00F57322"/>
    <w:rsid w:val="00F86E40"/>
    <w:rsid w:val="00F91351"/>
    <w:rsid w:val="00F94C88"/>
    <w:rsid w:val="00F96942"/>
    <w:rsid w:val="00FA21EF"/>
    <w:rsid w:val="00FB3291"/>
    <w:rsid w:val="00FC2372"/>
    <w:rsid w:val="00FD23AA"/>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8CEB067-F51B-4681-8E2A-1874A2ECF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055"/>
    <w:rPr>
      <w:rFonts w:ascii="Arial" w:hAnsi="Arial"/>
      <w:szCs w:val="24"/>
    </w:rPr>
  </w:style>
  <w:style w:type="paragraph" w:styleId="Heading1">
    <w:name w:val="heading 1"/>
    <w:basedOn w:val="Normal"/>
    <w:next w:val="Normal"/>
    <w:link w:val="Heading1Char"/>
    <w:uiPriority w:val="99"/>
    <w:qFormat/>
    <w:rsid w:val="005D1055"/>
    <w:pPr>
      <w:keepNext/>
      <w:spacing w:before="240" w:after="60"/>
      <w:outlineLvl w:val="0"/>
    </w:pPr>
    <w:rPr>
      <w:b/>
      <w:kern w:val="32"/>
      <w:sz w:val="32"/>
      <w:szCs w:val="32"/>
    </w:rPr>
  </w:style>
  <w:style w:type="paragraph" w:styleId="Heading2">
    <w:name w:val="heading 2"/>
    <w:basedOn w:val="Normal"/>
    <w:next w:val="Normal"/>
    <w:link w:val="Heading2Char"/>
    <w:uiPriority w:val="99"/>
    <w:qFormat/>
    <w:rsid w:val="005D1055"/>
    <w:pPr>
      <w:keepNext/>
      <w:spacing w:before="360" w:after="120" w:line="280" w:lineRule="atLeast"/>
      <w:outlineLvl w:val="1"/>
    </w:pPr>
    <w:rPr>
      <w:rFonts w:cs="Arial"/>
      <w:b/>
      <w:bCs/>
      <w:iCs/>
      <w:color w:val="666666"/>
      <w:sz w:val="24"/>
      <w:szCs w:val="22"/>
    </w:rPr>
  </w:style>
  <w:style w:type="paragraph" w:styleId="Heading3">
    <w:name w:val="heading 3"/>
    <w:basedOn w:val="Normal"/>
    <w:next w:val="Normal"/>
    <w:link w:val="Heading3Char"/>
    <w:uiPriority w:val="99"/>
    <w:qFormat/>
    <w:rsid w:val="005D1055"/>
    <w:pPr>
      <w:keepNext/>
      <w:spacing w:before="240" w:after="60"/>
      <w:outlineLvl w:val="2"/>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0656D"/>
    <w:rPr>
      <w:rFonts w:ascii="Cambria" w:hAnsi="Cambria" w:cs="Times New Roman"/>
      <w:b/>
      <w:bCs/>
      <w:kern w:val="32"/>
      <w:sz w:val="32"/>
      <w:szCs w:val="32"/>
      <w:lang w:val="en-AU" w:eastAsia="en-AU"/>
    </w:rPr>
  </w:style>
  <w:style w:type="character" w:customStyle="1" w:styleId="Heading2Char">
    <w:name w:val="Heading 2 Char"/>
    <w:basedOn w:val="DefaultParagraphFont"/>
    <w:link w:val="Heading2"/>
    <w:uiPriority w:val="99"/>
    <w:semiHidden/>
    <w:locked/>
    <w:rsid w:val="0050656D"/>
    <w:rPr>
      <w:rFonts w:ascii="Cambria" w:hAnsi="Cambria" w:cs="Times New Roman"/>
      <w:b/>
      <w:bCs/>
      <w:i/>
      <w:iCs/>
      <w:sz w:val="28"/>
      <w:szCs w:val="28"/>
      <w:lang w:val="en-AU" w:eastAsia="en-AU"/>
    </w:rPr>
  </w:style>
  <w:style w:type="character" w:customStyle="1" w:styleId="Heading3Char">
    <w:name w:val="Heading 3 Char"/>
    <w:basedOn w:val="DefaultParagraphFont"/>
    <w:link w:val="Heading3"/>
    <w:uiPriority w:val="99"/>
    <w:semiHidden/>
    <w:locked/>
    <w:rsid w:val="0050656D"/>
    <w:rPr>
      <w:rFonts w:ascii="Cambria" w:hAnsi="Cambria" w:cs="Times New Roman"/>
      <w:b/>
      <w:bCs/>
      <w:sz w:val="26"/>
      <w:szCs w:val="26"/>
      <w:lang w:val="en-AU" w:eastAsia="en-AU"/>
    </w:rPr>
  </w:style>
  <w:style w:type="paragraph" w:styleId="FootnoteText">
    <w:name w:val="footnote text"/>
    <w:basedOn w:val="Normal"/>
    <w:link w:val="FootnoteTextChar"/>
    <w:uiPriority w:val="99"/>
    <w:semiHidden/>
    <w:rsid w:val="005D1055"/>
    <w:rPr>
      <w:sz w:val="20"/>
      <w:szCs w:val="20"/>
    </w:rPr>
  </w:style>
  <w:style w:type="character" w:customStyle="1" w:styleId="FootnoteTextChar">
    <w:name w:val="Footnote Text Char"/>
    <w:basedOn w:val="DefaultParagraphFont"/>
    <w:link w:val="FootnoteText"/>
    <w:uiPriority w:val="99"/>
    <w:semiHidden/>
    <w:locked/>
    <w:rsid w:val="0050656D"/>
    <w:rPr>
      <w:rFonts w:ascii="Arial" w:hAnsi="Arial" w:cs="Times New Roman"/>
      <w:sz w:val="20"/>
      <w:szCs w:val="20"/>
      <w:lang w:val="en-AU" w:eastAsia="en-AU"/>
    </w:rPr>
  </w:style>
  <w:style w:type="character" w:styleId="FootnoteReference">
    <w:name w:val="footnote reference"/>
    <w:basedOn w:val="DefaultParagraphFont"/>
    <w:uiPriority w:val="99"/>
    <w:semiHidden/>
    <w:rsid w:val="005D1055"/>
    <w:rPr>
      <w:rFonts w:cs="Times New Roman"/>
      <w:vertAlign w:val="superscript"/>
    </w:rPr>
  </w:style>
  <w:style w:type="character" w:styleId="Hyperlink">
    <w:name w:val="Hyperlink"/>
    <w:basedOn w:val="DefaultParagraphFont"/>
    <w:uiPriority w:val="99"/>
    <w:rsid w:val="005D1055"/>
    <w:rPr>
      <w:rFonts w:cs="Times New Roman"/>
      <w:color w:val="0000FF"/>
      <w:u w:val="single"/>
    </w:rPr>
  </w:style>
  <w:style w:type="table" w:styleId="TableGrid">
    <w:name w:val="Table Grid"/>
    <w:basedOn w:val="TableNormal"/>
    <w:uiPriority w:val="99"/>
    <w:rsid w:val="005D105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D1055"/>
    <w:pPr>
      <w:tabs>
        <w:tab w:val="center" w:pos="4153"/>
        <w:tab w:val="right" w:pos="8306"/>
      </w:tabs>
    </w:pPr>
  </w:style>
  <w:style w:type="character" w:customStyle="1" w:styleId="HeaderChar">
    <w:name w:val="Header Char"/>
    <w:basedOn w:val="DefaultParagraphFont"/>
    <w:link w:val="Header"/>
    <w:uiPriority w:val="99"/>
    <w:semiHidden/>
    <w:locked/>
    <w:rsid w:val="0050656D"/>
    <w:rPr>
      <w:rFonts w:ascii="Arial" w:hAnsi="Arial" w:cs="Times New Roman"/>
      <w:sz w:val="24"/>
      <w:szCs w:val="24"/>
      <w:lang w:val="en-AU" w:eastAsia="en-AU"/>
    </w:rPr>
  </w:style>
  <w:style w:type="paragraph" w:styleId="Footer">
    <w:name w:val="footer"/>
    <w:basedOn w:val="Normal"/>
    <w:link w:val="FooterChar"/>
    <w:uiPriority w:val="99"/>
    <w:rsid w:val="005D1055"/>
    <w:pPr>
      <w:tabs>
        <w:tab w:val="center" w:pos="4153"/>
        <w:tab w:val="right" w:pos="8306"/>
      </w:tabs>
    </w:pPr>
  </w:style>
  <w:style w:type="character" w:customStyle="1" w:styleId="FooterChar">
    <w:name w:val="Footer Char"/>
    <w:basedOn w:val="DefaultParagraphFont"/>
    <w:link w:val="Footer"/>
    <w:uiPriority w:val="99"/>
    <w:locked/>
    <w:rsid w:val="0050656D"/>
    <w:rPr>
      <w:rFonts w:ascii="Arial" w:hAnsi="Arial" w:cs="Times New Roman"/>
      <w:sz w:val="24"/>
      <w:szCs w:val="24"/>
      <w:lang w:val="en-AU" w:eastAsia="en-AU"/>
    </w:rPr>
  </w:style>
  <w:style w:type="character" w:styleId="CommentReference">
    <w:name w:val="annotation reference"/>
    <w:basedOn w:val="DefaultParagraphFont"/>
    <w:uiPriority w:val="99"/>
    <w:semiHidden/>
    <w:rsid w:val="005D1055"/>
    <w:rPr>
      <w:rFonts w:cs="Times New Roman"/>
      <w:sz w:val="16"/>
      <w:szCs w:val="16"/>
    </w:rPr>
  </w:style>
  <w:style w:type="paragraph" w:styleId="CommentText">
    <w:name w:val="annotation text"/>
    <w:basedOn w:val="Normal"/>
    <w:link w:val="CommentTextChar"/>
    <w:uiPriority w:val="99"/>
    <w:semiHidden/>
    <w:rsid w:val="005D1055"/>
    <w:rPr>
      <w:sz w:val="20"/>
      <w:szCs w:val="20"/>
    </w:rPr>
  </w:style>
  <w:style w:type="character" w:customStyle="1" w:styleId="CommentTextChar">
    <w:name w:val="Comment Text Char"/>
    <w:basedOn w:val="DefaultParagraphFont"/>
    <w:link w:val="CommentText"/>
    <w:uiPriority w:val="99"/>
    <w:semiHidden/>
    <w:locked/>
    <w:rsid w:val="0050656D"/>
    <w:rPr>
      <w:rFonts w:ascii="Arial" w:hAnsi="Arial" w:cs="Times New Roman"/>
      <w:sz w:val="20"/>
      <w:szCs w:val="20"/>
      <w:lang w:val="en-AU" w:eastAsia="en-AU"/>
    </w:rPr>
  </w:style>
  <w:style w:type="paragraph" w:styleId="CommentSubject">
    <w:name w:val="annotation subject"/>
    <w:basedOn w:val="CommentText"/>
    <w:next w:val="CommentText"/>
    <w:link w:val="CommentSubjectChar"/>
    <w:uiPriority w:val="99"/>
    <w:semiHidden/>
    <w:rsid w:val="005D1055"/>
    <w:rPr>
      <w:b/>
      <w:bCs/>
    </w:rPr>
  </w:style>
  <w:style w:type="character" w:customStyle="1" w:styleId="CommentSubjectChar">
    <w:name w:val="Comment Subject Char"/>
    <w:basedOn w:val="CommentTextChar"/>
    <w:link w:val="CommentSubject"/>
    <w:uiPriority w:val="99"/>
    <w:semiHidden/>
    <w:locked/>
    <w:rsid w:val="0050656D"/>
    <w:rPr>
      <w:rFonts w:ascii="Arial" w:hAnsi="Arial" w:cs="Times New Roman"/>
      <w:b/>
      <w:bCs/>
      <w:sz w:val="20"/>
      <w:szCs w:val="20"/>
      <w:lang w:val="en-AU" w:eastAsia="en-AU"/>
    </w:rPr>
  </w:style>
  <w:style w:type="paragraph" w:styleId="BalloonText">
    <w:name w:val="Balloon Text"/>
    <w:basedOn w:val="Normal"/>
    <w:link w:val="BalloonTextChar"/>
    <w:uiPriority w:val="99"/>
    <w:semiHidden/>
    <w:rsid w:val="005D105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656D"/>
    <w:rPr>
      <w:rFonts w:cs="Times New Roman"/>
      <w:sz w:val="2"/>
      <w:lang w:val="en-AU" w:eastAsia="en-AU"/>
    </w:rPr>
  </w:style>
  <w:style w:type="character" w:styleId="PageNumber">
    <w:name w:val="page number"/>
    <w:basedOn w:val="DefaultParagraphFont"/>
    <w:uiPriority w:val="99"/>
    <w:rsid w:val="005D1055"/>
    <w:rPr>
      <w:rFonts w:cs="Times New Roman"/>
    </w:rPr>
  </w:style>
  <w:style w:type="paragraph" w:styleId="ListParagraph">
    <w:name w:val="List Paragraph"/>
    <w:basedOn w:val="Normal"/>
    <w:uiPriority w:val="99"/>
    <w:qFormat/>
    <w:rsid w:val="00780B7A"/>
    <w:pPr>
      <w:ind w:left="720"/>
      <w:contextualSpacing/>
    </w:pPr>
  </w:style>
  <w:style w:type="character" w:styleId="FollowedHyperlink">
    <w:name w:val="FollowedHyperlink"/>
    <w:basedOn w:val="DefaultParagraphFont"/>
    <w:uiPriority w:val="99"/>
    <w:rsid w:val="00330217"/>
    <w:rPr>
      <w:rFonts w:cs="Times New Roman"/>
      <w:color w:val="800080"/>
      <w:u w:val="single"/>
    </w:rPr>
  </w:style>
  <w:style w:type="paragraph" w:styleId="NormalWeb">
    <w:name w:val="Normal (Web)"/>
    <w:basedOn w:val="Normal"/>
    <w:uiPriority w:val="99"/>
    <w:unhideWhenUsed/>
    <w:rsid w:val="00BC42A4"/>
    <w:pPr>
      <w:spacing w:before="100" w:beforeAutospacing="1" w:after="100" w:afterAutospacing="1"/>
    </w:pPr>
    <w:rPr>
      <w:rFonts w:ascii="Times New Roman" w:hAnsi="Times New Roman"/>
      <w:sz w:val="24"/>
    </w:rPr>
  </w:style>
  <w:style w:type="paragraph" w:customStyle="1" w:styleId="Default">
    <w:name w:val="Default"/>
    <w:rsid w:val="00F504FB"/>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584567">
      <w:bodyDiv w:val="1"/>
      <w:marLeft w:val="0"/>
      <w:marRight w:val="0"/>
      <w:marTop w:val="0"/>
      <w:marBottom w:val="0"/>
      <w:divBdr>
        <w:top w:val="none" w:sz="0" w:space="0" w:color="auto"/>
        <w:left w:val="none" w:sz="0" w:space="0" w:color="auto"/>
        <w:bottom w:val="none" w:sz="0" w:space="0" w:color="auto"/>
        <w:right w:val="none" w:sz="0" w:space="0" w:color="auto"/>
      </w:divBdr>
      <w:divsChild>
        <w:div w:id="96608378">
          <w:marLeft w:val="0"/>
          <w:marRight w:val="0"/>
          <w:marTop w:val="0"/>
          <w:marBottom w:val="0"/>
          <w:divBdr>
            <w:top w:val="none" w:sz="0" w:space="0" w:color="auto"/>
            <w:left w:val="none" w:sz="0" w:space="0" w:color="auto"/>
            <w:bottom w:val="none" w:sz="0" w:space="0" w:color="auto"/>
            <w:right w:val="none" w:sz="0" w:space="0" w:color="auto"/>
          </w:divBdr>
          <w:divsChild>
            <w:div w:id="110959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84654">
      <w:bodyDiv w:val="1"/>
      <w:marLeft w:val="0"/>
      <w:marRight w:val="0"/>
      <w:marTop w:val="0"/>
      <w:marBottom w:val="0"/>
      <w:divBdr>
        <w:top w:val="none" w:sz="0" w:space="0" w:color="auto"/>
        <w:left w:val="none" w:sz="0" w:space="0" w:color="auto"/>
        <w:bottom w:val="none" w:sz="0" w:space="0" w:color="auto"/>
        <w:right w:val="none" w:sz="0" w:space="0" w:color="auto"/>
      </w:divBdr>
    </w:div>
    <w:div w:id="521170417">
      <w:bodyDiv w:val="1"/>
      <w:marLeft w:val="0"/>
      <w:marRight w:val="0"/>
      <w:marTop w:val="0"/>
      <w:marBottom w:val="0"/>
      <w:divBdr>
        <w:top w:val="none" w:sz="0" w:space="0" w:color="auto"/>
        <w:left w:val="none" w:sz="0" w:space="0" w:color="auto"/>
        <w:bottom w:val="none" w:sz="0" w:space="0" w:color="auto"/>
        <w:right w:val="none" w:sz="0" w:space="0" w:color="auto"/>
      </w:divBdr>
    </w:div>
    <w:div w:id="953630826">
      <w:bodyDiv w:val="1"/>
      <w:marLeft w:val="0"/>
      <w:marRight w:val="0"/>
      <w:marTop w:val="0"/>
      <w:marBottom w:val="0"/>
      <w:divBdr>
        <w:top w:val="none" w:sz="0" w:space="0" w:color="auto"/>
        <w:left w:val="none" w:sz="0" w:space="0" w:color="auto"/>
        <w:bottom w:val="none" w:sz="0" w:space="0" w:color="auto"/>
        <w:right w:val="none" w:sz="0" w:space="0" w:color="auto"/>
      </w:divBdr>
    </w:div>
    <w:div w:id="1018657572">
      <w:bodyDiv w:val="1"/>
      <w:marLeft w:val="0"/>
      <w:marRight w:val="0"/>
      <w:marTop w:val="0"/>
      <w:marBottom w:val="0"/>
      <w:divBdr>
        <w:top w:val="none" w:sz="0" w:space="0" w:color="auto"/>
        <w:left w:val="none" w:sz="0" w:space="0" w:color="auto"/>
        <w:bottom w:val="none" w:sz="0" w:space="0" w:color="auto"/>
        <w:right w:val="none" w:sz="0" w:space="0" w:color="auto"/>
      </w:divBdr>
    </w:div>
    <w:div w:id="1060907955">
      <w:marLeft w:val="0"/>
      <w:marRight w:val="0"/>
      <w:marTop w:val="0"/>
      <w:marBottom w:val="0"/>
      <w:divBdr>
        <w:top w:val="none" w:sz="0" w:space="0" w:color="auto"/>
        <w:left w:val="none" w:sz="0" w:space="0" w:color="auto"/>
        <w:bottom w:val="none" w:sz="0" w:space="0" w:color="auto"/>
        <w:right w:val="none" w:sz="0" w:space="0" w:color="auto"/>
      </w:divBdr>
    </w:div>
    <w:div w:id="1060907956">
      <w:marLeft w:val="0"/>
      <w:marRight w:val="0"/>
      <w:marTop w:val="0"/>
      <w:marBottom w:val="0"/>
      <w:divBdr>
        <w:top w:val="none" w:sz="0" w:space="0" w:color="auto"/>
        <w:left w:val="none" w:sz="0" w:space="0" w:color="auto"/>
        <w:bottom w:val="none" w:sz="0" w:space="0" w:color="auto"/>
        <w:right w:val="none" w:sz="0" w:space="0" w:color="auto"/>
      </w:divBdr>
    </w:div>
    <w:div w:id="1060907957">
      <w:marLeft w:val="0"/>
      <w:marRight w:val="0"/>
      <w:marTop w:val="0"/>
      <w:marBottom w:val="0"/>
      <w:divBdr>
        <w:top w:val="none" w:sz="0" w:space="0" w:color="auto"/>
        <w:left w:val="none" w:sz="0" w:space="0" w:color="auto"/>
        <w:bottom w:val="none" w:sz="0" w:space="0" w:color="auto"/>
        <w:right w:val="none" w:sz="0" w:space="0" w:color="auto"/>
      </w:divBdr>
    </w:div>
    <w:div w:id="141774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1975523.ct.sendgrid.net/wf/click?upn=F4Jmxw89yOaF-2FrUaIZqlX7js0r91xAvgi4fKuHA-2Bp-2Fov4yrYDfDZ1QJVcIha-2BQLC_xXpU6HnpH7tCUYLv7L0uJQxr4xtOZoEqI2g-2BJm7zhgkU4w-2F05mZDEwUxTTtdgyrArOmmcZvBML7j6JXvXNQZOeAJEhTkFdvzxPod1LsbaFDXshHMo0zzcOQFAuqwEW1e1Ths1A9rCrYkT9HLsW8zkGbA8tsqHg0YmdBcCgdTQS5kujJ0XIpPV7m7HgJ6r3a254kpJhMz-2BKCn-2B2vTENnd1w-3D-3D" TargetMode="External"/><Relationship Id="rId13" Type="http://schemas.openxmlformats.org/officeDocument/2006/relationships/footer" Target="footer1.xml"/><Relationship Id="rId18" Type="http://schemas.openxmlformats.org/officeDocument/2006/relationships/hyperlink" Target="http://www.arms2017.org.au/" TargetMode="External"/><Relationship Id="rId3" Type="http://schemas.openxmlformats.org/officeDocument/2006/relationships/styles" Target="styles.xml"/><Relationship Id="rId21" Type="http://schemas.openxmlformats.org/officeDocument/2006/relationships/hyperlink" Target="http://www.arms2017.org.au/program.html"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admin_officer@researchmanagement.org.a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universityoffice.com.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researchmanagement.org.au/content/professional-development/arms-accredited-research-manager-foundation-armf/"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mailto:admin_officer@researchmanagement.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A0298-453A-4A1E-A000-6AD508E1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DC7B5BC4</Template>
  <TotalTime>257</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ARMS Professional Development</vt:lpstr>
    </vt:vector>
  </TitlesOfParts>
  <Company>CSIRO</Company>
  <LinksUpToDate>false</LinksUpToDate>
  <CharactersWithSpaces>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ARMS Professional Development</dc:title>
  <dc:creator>Sianna</dc:creator>
  <cp:lastModifiedBy>Melanie Pryor</cp:lastModifiedBy>
  <cp:revision>15</cp:revision>
  <cp:lastPrinted>2015-04-17T05:07:00Z</cp:lastPrinted>
  <dcterms:created xsi:type="dcterms:W3CDTF">2015-05-13T23:32:00Z</dcterms:created>
  <dcterms:modified xsi:type="dcterms:W3CDTF">2017-06-07T04:51:00Z</dcterms:modified>
</cp:coreProperties>
</file>