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EB4" w14:textId="75D44651" w:rsidR="005D4955" w:rsidRPr="00166D23" w:rsidRDefault="005D4955" w:rsidP="00166D2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5C33628" w14:textId="77777777" w:rsidR="0003426E" w:rsidRPr="003E645C" w:rsidRDefault="0003426E" w:rsidP="00E837B4">
      <w:pPr>
        <w:jc w:val="center"/>
        <w:outlineLvl w:val="0"/>
        <w:rPr>
          <w:rFonts w:ascii="Calibri Light" w:hAnsi="Calibri Light" w:cs="Calibri"/>
          <w:b/>
          <w:bCs/>
          <w:color w:val="F15A24"/>
          <w:kern w:val="36"/>
          <w:sz w:val="22"/>
          <w:szCs w:val="22"/>
        </w:rPr>
      </w:pPr>
      <w:r w:rsidRPr="0003426E">
        <w:rPr>
          <w:rFonts w:ascii="Calibri Light" w:hAnsi="Calibri Light" w:cs="Calibri"/>
          <w:b/>
          <w:color w:val="F15A24"/>
          <w:sz w:val="28"/>
          <w:szCs w:val="28"/>
        </w:rPr>
        <w:t xml:space="preserve">FELLOWS OF ARMS </w:t>
      </w:r>
    </w:p>
    <w:p w14:paraId="0D018369" w14:textId="2A1F855B" w:rsidR="00185A66" w:rsidRPr="003E645C" w:rsidRDefault="0016183C" w:rsidP="005D4955">
      <w:pPr>
        <w:jc w:val="center"/>
        <w:rPr>
          <w:rFonts w:ascii="Calibri Light" w:hAnsi="Calibri Light" w:cs="Calibri"/>
          <w:b/>
          <w:color w:val="F15A24"/>
          <w:sz w:val="22"/>
          <w:szCs w:val="22"/>
        </w:rPr>
      </w:pPr>
      <w:r>
        <w:rPr>
          <w:rFonts w:ascii="Calibri Light" w:hAnsi="Calibri Light" w:cs="Calibri"/>
          <w:b/>
          <w:color w:val="F15A24"/>
          <w:sz w:val="22"/>
          <w:szCs w:val="22"/>
        </w:rPr>
        <w:t xml:space="preserve">NOMINATION </w:t>
      </w:r>
      <w:r w:rsidR="0043523B" w:rsidRPr="003E645C">
        <w:rPr>
          <w:rFonts w:ascii="Calibri Light" w:hAnsi="Calibri Light" w:cs="Calibri"/>
          <w:b/>
          <w:color w:val="F15A24"/>
          <w:sz w:val="22"/>
          <w:szCs w:val="22"/>
        </w:rPr>
        <w:t>FORM 20</w:t>
      </w:r>
      <w:r w:rsidR="001530FC">
        <w:rPr>
          <w:rFonts w:ascii="Calibri Light" w:hAnsi="Calibri Light" w:cs="Calibri"/>
          <w:b/>
          <w:color w:val="F15A24"/>
          <w:sz w:val="22"/>
          <w:szCs w:val="22"/>
        </w:rPr>
        <w:t>2</w:t>
      </w:r>
      <w:r w:rsidR="008C250B">
        <w:rPr>
          <w:rFonts w:ascii="Calibri Light" w:hAnsi="Calibri Light" w:cs="Calibri"/>
          <w:b/>
          <w:color w:val="F15A24"/>
          <w:sz w:val="22"/>
          <w:szCs w:val="22"/>
        </w:rPr>
        <w:t>4</w:t>
      </w:r>
    </w:p>
    <w:p w14:paraId="0E1B15AF" w14:textId="77777777" w:rsidR="00A64DD3" w:rsidRPr="003E645C" w:rsidRDefault="00A64DD3" w:rsidP="00F32464">
      <w:pPr>
        <w:rPr>
          <w:rFonts w:ascii="Calibri Light" w:hAnsi="Calibri Light" w:cs="Calibri"/>
          <w:b/>
          <w:color w:val="1F497D" w:themeColor="text2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606"/>
        <w:gridCol w:w="1075"/>
        <w:gridCol w:w="931"/>
        <w:gridCol w:w="610"/>
        <w:gridCol w:w="1396"/>
        <w:gridCol w:w="144"/>
        <w:gridCol w:w="1863"/>
        <w:gridCol w:w="2007"/>
      </w:tblGrid>
      <w:tr w:rsidR="00A64DD3" w:rsidRPr="003E645C" w14:paraId="7DDA46BC" w14:textId="77777777" w:rsidTr="00166D23">
        <w:tc>
          <w:tcPr>
            <w:tcW w:w="10632" w:type="dxa"/>
            <w:gridSpan w:val="8"/>
            <w:shd w:val="clear" w:color="auto" w:fill="F15A24"/>
          </w:tcPr>
          <w:p w14:paraId="401B9970" w14:textId="77777777" w:rsidR="00A64DD3" w:rsidRPr="003E645C" w:rsidRDefault="00A64DD3" w:rsidP="00AE60E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HOW TO SUBMIT YOUR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NOMINATION: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64DD3" w:rsidRPr="003E645C" w14:paraId="0AAC4266" w14:textId="77777777" w:rsidTr="00134937">
        <w:tc>
          <w:tcPr>
            <w:tcW w:w="10632" w:type="dxa"/>
            <w:gridSpan w:val="8"/>
          </w:tcPr>
          <w:p w14:paraId="39D88D76" w14:textId="77777777" w:rsidR="00A64DD3" w:rsidRPr="003E645C" w:rsidRDefault="00A64DD3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Cs/>
                <w:sz w:val="22"/>
                <w:szCs w:val="22"/>
              </w:rPr>
              <w:t>All questions on this form are compulsory</w:t>
            </w:r>
            <w:r w:rsidR="00C24554" w:rsidRPr="003E645C">
              <w:rPr>
                <w:rFonts w:ascii="Calibri Light" w:hAnsi="Calibri Light" w:cs="Calibri"/>
                <w:bCs/>
                <w:sz w:val="22"/>
                <w:szCs w:val="22"/>
              </w:rPr>
              <w:t>.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 Nominees are advised to review the </w:t>
            </w:r>
            <w:r w:rsidR="0003426E">
              <w:rPr>
                <w:rFonts w:ascii="Calibri Light" w:hAnsi="Calibri Light" w:cs="Calibri"/>
                <w:b/>
                <w:bCs/>
                <w:sz w:val="22"/>
                <w:szCs w:val="22"/>
              </w:rPr>
              <w:t>Fellows of ARMS guidelines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before completing this nomination form. </w:t>
            </w:r>
          </w:p>
          <w:p w14:paraId="43B7C8C0" w14:textId="77777777" w:rsidR="00C250B9" w:rsidRPr="003E645C" w:rsidRDefault="00C250B9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</w:p>
          <w:p w14:paraId="7C9D4244" w14:textId="0EE9E443" w:rsidR="00C250B9" w:rsidRPr="00B5318F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Any questions relating to the completion of this form can be directed to </w:t>
            </w:r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Maria Zollo, ARMS Chief Operating Officer, email </w:t>
            </w:r>
            <w:hyperlink r:id="rId8" w:history="1">
              <w:r w:rsidR="00B5318F" w:rsidRPr="00B5318F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ARMSCOO@researchmanagement.org.au</w:t>
              </w:r>
            </w:hyperlink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80426B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24DDF4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Completed nomination forms must be scanned (and fully signed) </w:t>
            </w:r>
            <w:r w:rsidR="00A53CDC"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and emailed to: </w:t>
            </w:r>
          </w:p>
          <w:p w14:paraId="2F189F90" w14:textId="7AE0D258" w:rsidR="00BA657A" w:rsidRDefault="00000000" w:rsidP="00166D23">
            <w:pPr>
              <w:tabs>
                <w:tab w:val="right" w:pos="850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hyperlink r:id="rId9" w:history="1">
              <w:r w:rsidR="00BF1683" w:rsidRPr="00990B11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</w:t>
              </w:r>
              <w:r w:rsidR="00BF1683" w:rsidRPr="00990B11">
                <w:rPr>
                  <w:rStyle w:val="Hyperlink"/>
                  <w:rFonts w:ascii="Calibri Light" w:hAnsi="Calibri Light" w:cs="Calibri Light"/>
                </w:rPr>
                <w:t>RMSMembership@researchmanagement.org.au</w:t>
              </w:r>
            </w:hyperlink>
            <w:r w:rsidR="00BF1683">
              <w:rPr>
                <w:rFonts w:ascii="Calibri Light" w:hAnsi="Calibri Light" w:cs="Calibri Light"/>
              </w:rPr>
              <w:t xml:space="preserve"> </w:t>
            </w:r>
            <w:r w:rsidR="00A64DD3" w:rsidRPr="00BA657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by </w:t>
            </w:r>
            <w:r w:rsidR="00BA657A" w:rsidRPr="00BA657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cob </w:t>
            </w:r>
            <w:r w:rsidR="00BA657A" w:rsidRPr="00BA657A">
              <w:rPr>
                <w:rFonts w:asciiTheme="majorHAnsi" w:hAnsiTheme="majorHAnsi" w:cs="Calibri"/>
                <w:b/>
                <w:sz w:val="22"/>
                <w:szCs w:val="22"/>
              </w:rPr>
              <w:t>5 PM AEST, Monday the 29</w:t>
            </w:r>
            <w:r w:rsidR="00BA657A" w:rsidRPr="00BA657A">
              <w:rPr>
                <w:rFonts w:asciiTheme="majorHAnsi" w:hAnsiTheme="majorHAnsi" w:cs="Calibri"/>
                <w:b/>
                <w:sz w:val="22"/>
                <w:szCs w:val="22"/>
                <w:vertAlign w:val="superscript"/>
              </w:rPr>
              <w:t>th</w:t>
            </w:r>
            <w:r w:rsidR="00BA657A" w:rsidRPr="00BA657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of July 2024</w:t>
            </w:r>
            <w:r w:rsidR="00BA657A">
              <w:rPr>
                <w:rFonts w:asciiTheme="majorHAnsi" w:hAnsiTheme="majorHAnsi" w:cs="Calibri"/>
                <w:b/>
                <w:sz w:val="22"/>
                <w:szCs w:val="22"/>
              </w:rPr>
              <w:t>.</w:t>
            </w:r>
            <w:r w:rsidR="00BA657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BA657A" w:rsidRPr="00CF77C9">
              <w:rPr>
                <w:rFonts w:asciiTheme="majorHAnsi" w:hAnsiTheme="majorHAnsi" w:cs="Calibri"/>
                <w:b/>
                <w:color w:val="F15A24"/>
                <w:sz w:val="22"/>
                <w:szCs w:val="22"/>
              </w:rPr>
              <w:t xml:space="preserve">  </w:t>
            </w:r>
          </w:p>
          <w:p w14:paraId="5739A989" w14:textId="77777777" w:rsidR="00BA657A" w:rsidRPr="00B5318F" w:rsidRDefault="00BA657A" w:rsidP="00166D23">
            <w:pPr>
              <w:tabs>
                <w:tab w:val="right" w:pos="850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29430AB" w14:textId="77777777" w:rsidR="003A6A13" w:rsidRDefault="003A6A13" w:rsidP="00166D23">
            <w:pPr>
              <w:tabs>
                <w:tab w:val="right" w:pos="8505"/>
              </w:tabs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2A1BE1A5" w14:textId="77777777" w:rsidR="00A64DD3" w:rsidRPr="003E645C" w:rsidRDefault="005D4955" w:rsidP="00166D23">
            <w:pPr>
              <w:tabs>
                <w:tab w:val="right" w:pos="8505"/>
              </w:tabs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Late nominations will not be accepted. </w:t>
            </w:r>
            <w:r w:rsidR="00A64DD3"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</w:p>
        </w:tc>
      </w:tr>
      <w:tr w:rsidR="00CC43F7" w:rsidRPr="003E645C" w14:paraId="672C36E5" w14:textId="77777777" w:rsidTr="00166D23">
        <w:tc>
          <w:tcPr>
            <w:tcW w:w="10632" w:type="dxa"/>
            <w:gridSpan w:val="8"/>
            <w:shd w:val="clear" w:color="auto" w:fill="F15A24"/>
          </w:tcPr>
          <w:p w14:paraId="0D7BF329" w14:textId="77777777" w:rsidR="00CC43F7" w:rsidRPr="003E645C" w:rsidRDefault="00CC43F7" w:rsidP="006F1697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SECTION 1:  PERSONAL DETAILS</w:t>
            </w:r>
            <w:r w:rsidR="0043523B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OF NOMINEE </w:t>
            </w:r>
            <w:r w:rsidR="009E770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CC7858" w:rsidRPr="003E645C" w14:paraId="2D737020" w14:textId="77777777" w:rsidTr="00134937">
        <w:tc>
          <w:tcPr>
            <w:tcW w:w="5222" w:type="dxa"/>
            <w:gridSpan w:val="4"/>
          </w:tcPr>
          <w:p w14:paraId="2642E894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6FE13321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6CFACCCD" w14:textId="77777777" w:rsidTr="00134937">
        <w:tc>
          <w:tcPr>
            <w:tcW w:w="5222" w:type="dxa"/>
            <w:gridSpan w:val="4"/>
          </w:tcPr>
          <w:p w14:paraId="40A14E4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0744945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5504613A" w14:textId="77777777" w:rsidTr="00134937">
        <w:tc>
          <w:tcPr>
            <w:tcW w:w="5222" w:type="dxa"/>
            <w:gridSpan w:val="4"/>
          </w:tcPr>
          <w:p w14:paraId="6C8FCB7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637D326D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33730FE0" w14:textId="77777777" w:rsidTr="00134937">
        <w:tc>
          <w:tcPr>
            <w:tcW w:w="5222" w:type="dxa"/>
            <w:gridSpan w:val="4"/>
          </w:tcPr>
          <w:p w14:paraId="2412E1E9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03717A7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43F7" w:rsidRPr="003E645C" w14:paraId="3988D43F" w14:textId="77777777" w:rsidTr="00134937">
        <w:tc>
          <w:tcPr>
            <w:tcW w:w="5222" w:type="dxa"/>
            <w:gridSpan w:val="4"/>
          </w:tcPr>
          <w:p w14:paraId="6034E182" w14:textId="77777777" w:rsidR="00CC43F7" w:rsidRPr="003E645C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</w:tcPr>
          <w:p w14:paraId="67BC2FF6" w14:textId="77777777" w:rsidR="00CC43F7" w:rsidRPr="003E645C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1EEADED7" w14:textId="77777777" w:rsidTr="00166D23">
        <w:tc>
          <w:tcPr>
            <w:tcW w:w="10632" w:type="dxa"/>
            <w:gridSpan w:val="8"/>
            <w:shd w:val="clear" w:color="auto" w:fill="F15A24"/>
          </w:tcPr>
          <w:p w14:paraId="51435398" w14:textId="77777777" w:rsidR="009E7706" w:rsidRPr="003E645C" w:rsidRDefault="009E7706" w:rsidP="00AE60EE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2:  NOMINATOR’S DETAILS:  </w:t>
            </w:r>
          </w:p>
        </w:tc>
      </w:tr>
      <w:tr w:rsidR="009E7706" w:rsidRPr="003E645C" w14:paraId="600B1988" w14:textId="77777777" w:rsidTr="00944251">
        <w:tc>
          <w:tcPr>
            <w:tcW w:w="5222" w:type="dxa"/>
            <w:gridSpan w:val="4"/>
          </w:tcPr>
          <w:p w14:paraId="337391C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73AD726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FBBF0A9" w14:textId="77777777" w:rsidTr="00944251">
        <w:tc>
          <w:tcPr>
            <w:tcW w:w="5222" w:type="dxa"/>
            <w:gridSpan w:val="4"/>
          </w:tcPr>
          <w:p w14:paraId="24DF6C1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2A43A273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3D72BC86" w14:textId="77777777" w:rsidTr="00944251">
        <w:tc>
          <w:tcPr>
            <w:tcW w:w="5222" w:type="dxa"/>
            <w:gridSpan w:val="4"/>
          </w:tcPr>
          <w:p w14:paraId="680C9042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45072066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81650D6" w14:textId="77777777" w:rsidTr="00944251">
        <w:tc>
          <w:tcPr>
            <w:tcW w:w="5222" w:type="dxa"/>
            <w:gridSpan w:val="4"/>
          </w:tcPr>
          <w:p w14:paraId="75B747DA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134C7AF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497D1339" w14:textId="77777777" w:rsidTr="00166D23">
        <w:tc>
          <w:tcPr>
            <w:tcW w:w="5222" w:type="dxa"/>
            <w:gridSpan w:val="4"/>
            <w:tcBorders>
              <w:bottom w:val="single" w:sz="4" w:space="0" w:color="auto"/>
            </w:tcBorders>
          </w:tcPr>
          <w:p w14:paraId="0B280C4B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</w:tcPr>
          <w:p w14:paraId="1A6C581D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B45762" w:rsidRPr="003E645C" w14:paraId="7F4E4781" w14:textId="77777777" w:rsidTr="00166D23">
        <w:tc>
          <w:tcPr>
            <w:tcW w:w="10632" w:type="dxa"/>
            <w:gridSpan w:val="8"/>
            <w:shd w:val="clear" w:color="auto" w:fill="F15A24"/>
          </w:tcPr>
          <w:p w14:paraId="5E573E82" w14:textId="77777777" w:rsidR="00FF61AD" w:rsidRPr="0016183C" w:rsidRDefault="00FF61AD" w:rsidP="00AE60EE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405E208" w14:textId="77777777" w:rsidR="0003426E" w:rsidRPr="0016183C" w:rsidRDefault="00C24554" w:rsidP="0003426E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3: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Eligibility Criteria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– In no more than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pages</w:t>
            </w:r>
            <w:r w:rsidR="001B7B4A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(max)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 address the following criteria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</w:t>
            </w:r>
          </w:p>
          <w:p w14:paraId="00BD40D3" w14:textId="77777777" w:rsidR="0003426E" w:rsidRPr="0016183C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how your contributions are congruent with the mission</w:t>
            </w:r>
            <w:r w:rsidR="00E837B4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goals and strategic direction of ARMS.</w:t>
            </w:r>
          </w:p>
          <w:p w14:paraId="776C920D" w14:textId="77777777" w:rsidR="0003426E" w:rsidRPr="008C2448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their enduring and substantial contributions to research management as a practitioner, mentor, trainer or advocate in the research management profession.</w:t>
            </w:r>
          </w:p>
          <w:p w14:paraId="1B2BEDCB" w14:textId="77777777" w:rsidR="009E7706" w:rsidRPr="0016183C" w:rsidRDefault="0003426E" w:rsidP="0003426E">
            <w:pPr>
              <w:pStyle w:val="ListParagraph"/>
              <w:numPr>
                <w:ilvl w:val="0"/>
                <w:numId w:val="12"/>
              </w:num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dence of how they will continue to provide visionary leadership in research management. </w:t>
            </w:r>
          </w:p>
        </w:tc>
      </w:tr>
      <w:tr w:rsidR="001B7B4A" w:rsidRPr="003E645C" w14:paraId="5C870626" w14:textId="77777777" w:rsidTr="001B7B4A">
        <w:tc>
          <w:tcPr>
            <w:tcW w:w="10632" w:type="dxa"/>
            <w:gridSpan w:val="8"/>
            <w:shd w:val="clear" w:color="auto" w:fill="FFFFFF" w:themeFill="background1"/>
          </w:tcPr>
          <w:p w14:paraId="791A19FE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9642878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27185E6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282A773D" w14:textId="77777777" w:rsidR="001B7B4A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002D18DC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D1F5E27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76BDAC9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FB50000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DCDD591" w14:textId="77777777" w:rsidR="0016183C" w:rsidRPr="003E645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</w:tc>
      </w:tr>
      <w:tr w:rsidR="001B7B4A" w:rsidRPr="003E645C" w14:paraId="019C791E" w14:textId="77777777" w:rsidTr="00166D23">
        <w:tc>
          <w:tcPr>
            <w:tcW w:w="10632" w:type="dxa"/>
            <w:gridSpan w:val="8"/>
            <w:shd w:val="clear" w:color="auto" w:fill="F15A24"/>
          </w:tcPr>
          <w:p w14:paraId="4303BDFD" w14:textId="77777777" w:rsidR="001B7B4A" w:rsidRPr="003E645C" w:rsidRDefault="001B7B4A" w:rsidP="001B7B4A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4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Provide a 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100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word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statement and a high resolution photo which will be used for promotional purposes following announcement of the Award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.</w:t>
            </w:r>
          </w:p>
        </w:tc>
      </w:tr>
      <w:tr w:rsidR="00EE329F" w:rsidRPr="003E645C" w14:paraId="65CE757A" w14:textId="77777777" w:rsidTr="00166D23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14:paraId="6ADF1E15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0C91EF96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55A11858" w14:textId="77777777" w:rsidR="00C46681" w:rsidRPr="003E645C" w:rsidRDefault="00C46681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202FD36B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250B9" w:rsidRPr="003E645C" w14:paraId="3F305C4B" w14:textId="77777777" w:rsidTr="00166D23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15A24"/>
          </w:tcPr>
          <w:p w14:paraId="3C7DBFB5" w14:textId="77777777" w:rsidR="00C250B9" w:rsidRPr="003E645C" w:rsidRDefault="00C250B9" w:rsidP="00CE5F1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5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Referees: 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Attach up to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two referees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reports from individuals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who can verify your 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demonstrated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experience against the selection criteria in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ection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3.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Referee reports must not exceed more than 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one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page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for each referee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.  Please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also provide details of your referees below: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87F34" w:rsidRPr="003E645C" w14:paraId="716C9278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3D51856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Full name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B77D0A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Employment Position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E8C89C2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Organisation</w:t>
            </w: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08DB15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Contact Number</w:t>
            </w:r>
            <w:r w:rsidR="00A53CDC" w:rsidRPr="003E645C">
              <w:rPr>
                <w:rFonts w:ascii="Calibri Light" w:hAnsi="Calibri Light" w:cs="Calibri"/>
                <w:sz w:val="22"/>
                <w:szCs w:val="22"/>
              </w:rPr>
              <w:t>s</w:t>
            </w:r>
          </w:p>
        </w:tc>
        <w:tc>
          <w:tcPr>
            <w:tcW w:w="2007" w:type="dxa"/>
            <w:shd w:val="clear" w:color="auto" w:fill="FFFFFF" w:themeFill="background1"/>
          </w:tcPr>
          <w:p w14:paraId="46D8421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</w:t>
            </w:r>
          </w:p>
        </w:tc>
      </w:tr>
      <w:tr w:rsidR="00A87F34" w:rsidRPr="003E645C" w14:paraId="7C3EB04E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6D3BFA2E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0F9A8D4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4CE991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4D3090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1F0E2218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C250B9" w:rsidRPr="003E645C" w14:paraId="53860F59" w14:textId="77777777" w:rsidTr="00166D23">
        <w:tblPrEx>
          <w:shd w:val="clear" w:color="auto" w:fill="1F497D" w:themeFill="text2"/>
        </w:tblPrEx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EAC61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27CB7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B4B5D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B01839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E21DE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7931CA" w:rsidRPr="003E645C" w14:paraId="171F68BC" w14:textId="77777777" w:rsidTr="00166D23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15A24"/>
          </w:tcPr>
          <w:p w14:paraId="5907B108" w14:textId="77777777" w:rsidR="007931CA" w:rsidRPr="003E645C" w:rsidRDefault="007931CA" w:rsidP="007931C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6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Nominee</w:t>
            </w:r>
            <w:r w:rsidR="000532F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and Nominator’s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V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erification   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I</w:t>
            </w:r>
            <w:r w:rsidR="006A4D86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verify that the details provided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in this nomination </w:t>
            </w:r>
            <w:r w:rsidR="00AE60E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form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are </w:t>
            </w:r>
            <w:r w:rsidR="0066664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true and correct.</w:t>
            </w:r>
            <w:r w:rsidR="0066664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931CA" w:rsidRPr="003E645C" w14:paraId="4B10AE6E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2B01AC3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</w:t>
            </w:r>
            <w:r w:rsidR="000532FE" w:rsidRPr="003E645C">
              <w:rPr>
                <w:rFonts w:ascii="Calibri Light" w:hAnsi="Calibri Light" w:cs="Calibri"/>
                <w:sz w:val="22"/>
                <w:szCs w:val="22"/>
              </w:rPr>
              <w:t xml:space="preserve"> of Nomine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7A37C0F8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7F2DCE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</w:tc>
      </w:tr>
      <w:tr w:rsidR="007931CA" w:rsidRPr="003E645C" w14:paraId="4AE34E05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5A00941E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633F1ACA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06F393B3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975E51C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0532FE" w:rsidRPr="003E645C" w14:paraId="578BD0AD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0D34F06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 of Nominator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42F79069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2E6BE2B0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  <w:p w14:paraId="7BE44BE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0040F88C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29D1511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p w14:paraId="5E1FE7B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sectPr w:rsidR="00D925E0" w:rsidRPr="003E64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D366" w14:textId="77777777" w:rsidR="003C3FA1" w:rsidRDefault="003C3FA1" w:rsidP="00D925E0">
      <w:r>
        <w:separator/>
      </w:r>
    </w:p>
  </w:endnote>
  <w:endnote w:type="continuationSeparator" w:id="0">
    <w:p w14:paraId="4B74E99E" w14:textId="77777777" w:rsidR="003C3FA1" w:rsidRDefault="003C3FA1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8B36" w14:textId="77777777" w:rsidR="003C3FA1" w:rsidRDefault="003C3FA1" w:rsidP="00D925E0">
      <w:r>
        <w:separator/>
      </w:r>
    </w:p>
  </w:footnote>
  <w:footnote w:type="continuationSeparator" w:id="0">
    <w:p w14:paraId="39674A61" w14:textId="77777777" w:rsidR="003C3FA1" w:rsidRDefault="003C3FA1" w:rsidP="00D9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CB8E" w14:textId="44A6C279" w:rsidR="00F35583" w:rsidRDefault="008C250B" w:rsidP="008C250B">
    <w:pPr>
      <w:pStyle w:val="Header"/>
      <w:jc w:val="center"/>
    </w:pPr>
    <w:r>
      <w:rPr>
        <w:noProof/>
      </w:rPr>
      <w:drawing>
        <wp:inline distT="0" distB="0" distL="0" distR="0" wp14:anchorId="4C7F64F0" wp14:editId="4A8EEC7E">
          <wp:extent cx="1821600" cy="1735200"/>
          <wp:effectExtent l="0" t="0" r="7620" b="0"/>
          <wp:docPr id="1" name="Picture 1" descr="A logo with text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numbe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00" cy="17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9EE"/>
    <w:multiLevelType w:val="hybridMultilevel"/>
    <w:tmpl w:val="55C6E9B8"/>
    <w:lvl w:ilvl="0" w:tplc="6CE89B3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A9E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510"/>
    <w:multiLevelType w:val="hybridMultilevel"/>
    <w:tmpl w:val="4DFA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5E42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836">
    <w:abstractNumId w:val="10"/>
  </w:num>
  <w:num w:numId="2" w16cid:durableId="615599775">
    <w:abstractNumId w:val="0"/>
  </w:num>
  <w:num w:numId="3" w16cid:durableId="2101871618">
    <w:abstractNumId w:val="1"/>
  </w:num>
  <w:num w:numId="4" w16cid:durableId="295912552">
    <w:abstractNumId w:val="5"/>
  </w:num>
  <w:num w:numId="5" w16cid:durableId="338971881">
    <w:abstractNumId w:val="4"/>
  </w:num>
  <w:num w:numId="6" w16cid:durableId="1094327767">
    <w:abstractNumId w:val="11"/>
  </w:num>
  <w:num w:numId="7" w16cid:durableId="534195462">
    <w:abstractNumId w:val="6"/>
  </w:num>
  <w:num w:numId="8" w16cid:durableId="1407191323">
    <w:abstractNumId w:val="8"/>
  </w:num>
  <w:num w:numId="9" w16cid:durableId="1752386932">
    <w:abstractNumId w:val="3"/>
  </w:num>
  <w:num w:numId="10" w16cid:durableId="33233427">
    <w:abstractNumId w:val="9"/>
  </w:num>
  <w:num w:numId="11" w16cid:durableId="7141645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29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97"/>
    <w:rsid w:val="00012DBC"/>
    <w:rsid w:val="0003426E"/>
    <w:rsid w:val="00041117"/>
    <w:rsid w:val="000532FE"/>
    <w:rsid w:val="00053CAA"/>
    <w:rsid w:val="000A3115"/>
    <w:rsid w:val="000A36A0"/>
    <w:rsid w:val="000D6A80"/>
    <w:rsid w:val="000E161A"/>
    <w:rsid w:val="00134937"/>
    <w:rsid w:val="001530FC"/>
    <w:rsid w:val="0016183C"/>
    <w:rsid w:val="00166D23"/>
    <w:rsid w:val="0018046E"/>
    <w:rsid w:val="00185A66"/>
    <w:rsid w:val="00197D85"/>
    <w:rsid w:val="001A0D20"/>
    <w:rsid w:val="001B105A"/>
    <w:rsid w:val="001B7B4A"/>
    <w:rsid w:val="001D4529"/>
    <w:rsid w:val="00201BD2"/>
    <w:rsid w:val="00286732"/>
    <w:rsid w:val="002B6250"/>
    <w:rsid w:val="003230F3"/>
    <w:rsid w:val="00367E2A"/>
    <w:rsid w:val="003830BF"/>
    <w:rsid w:val="00384C4F"/>
    <w:rsid w:val="003A5409"/>
    <w:rsid w:val="003A6A13"/>
    <w:rsid w:val="003C3FA1"/>
    <w:rsid w:val="003E645C"/>
    <w:rsid w:val="0043240C"/>
    <w:rsid w:val="0043523B"/>
    <w:rsid w:val="00442D70"/>
    <w:rsid w:val="00446237"/>
    <w:rsid w:val="00472E1D"/>
    <w:rsid w:val="00512A02"/>
    <w:rsid w:val="00513849"/>
    <w:rsid w:val="0054261A"/>
    <w:rsid w:val="00575598"/>
    <w:rsid w:val="005D4955"/>
    <w:rsid w:val="005E3234"/>
    <w:rsid w:val="005E7DB4"/>
    <w:rsid w:val="005F1B14"/>
    <w:rsid w:val="0062036B"/>
    <w:rsid w:val="0062431F"/>
    <w:rsid w:val="0066078D"/>
    <w:rsid w:val="0066664E"/>
    <w:rsid w:val="006A4D86"/>
    <w:rsid w:val="006A4F71"/>
    <w:rsid w:val="006F1697"/>
    <w:rsid w:val="007931CA"/>
    <w:rsid w:val="00793951"/>
    <w:rsid w:val="007A6859"/>
    <w:rsid w:val="007A746C"/>
    <w:rsid w:val="007E1627"/>
    <w:rsid w:val="008232BE"/>
    <w:rsid w:val="008C1D0F"/>
    <w:rsid w:val="008C2448"/>
    <w:rsid w:val="008C250B"/>
    <w:rsid w:val="00937F37"/>
    <w:rsid w:val="009B6E08"/>
    <w:rsid w:val="009E7706"/>
    <w:rsid w:val="00A030D5"/>
    <w:rsid w:val="00A116C1"/>
    <w:rsid w:val="00A11A2D"/>
    <w:rsid w:val="00A317D7"/>
    <w:rsid w:val="00A3428F"/>
    <w:rsid w:val="00A3656D"/>
    <w:rsid w:val="00A53CDC"/>
    <w:rsid w:val="00A64DD3"/>
    <w:rsid w:val="00A87F34"/>
    <w:rsid w:val="00AA5660"/>
    <w:rsid w:val="00AB7067"/>
    <w:rsid w:val="00AE60EE"/>
    <w:rsid w:val="00B06A34"/>
    <w:rsid w:val="00B45762"/>
    <w:rsid w:val="00B47DCC"/>
    <w:rsid w:val="00B5318F"/>
    <w:rsid w:val="00B55C13"/>
    <w:rsid w:val="00B81C18"/>
    <w:rsid w:val="00BA657A"/>
    <w:rsid w:val="00BB7D2E"/>
    <w:rsid w:val="00BE75E8"/>
    <w:rsid w:val="00BF1683"/>
    <w:rsid w:val="00C21FD3"/>
    <w:rsid w:val="00C24554"/>
    <w:rsid w:val="00C250B9"/>
    <w:rsid w:val="00C42B3F"/>
    <w:rsid w:val="00C46681"/>
    <w:rsid w:val="00C91B2E"/>
    <w:rsid w:val="00CA58AA"/>
    <w:rsid w:val="00CC43F7"/>
    <w:rsid w:val="00CC7858"/>
    <w:rsid w:val="00CD0C50"/>
    <w:rsid w:val="00CE5F1A"/>
    <w:rsid w:val="00D00691"/>
    <w:rsid w:val="00D32178"/>
    <w:rsid w:val="00D47CDE"/>
    <w:rsid w:val="00D707C4"/>
    <w:rsid w:val="00D862DA"/>
    <w:rsid w:val="00D925E0"/>
    <w:rsid w:val="00D962F8"/>
    <w:rsid w:val="00DB24D9"/>
    <w:rsid w:val="00DB28CA"/>
    <w:rsid w:val="00DD367E"/>
    <w:rsid w:val="00E36696"/>
    <w:rsid w:val="00E54A5C"/>
    <w:rsid w:val="00E837B4"/>
    <w:rsid w:val="00EA43B8"/>
    <w:rsid w:val="00ED72B7"/>
    <w:rsid w:val="00EE329F"/>
    <w:rsid w:val="00F101BA"/>
    <w:rsid w:val="00F279A5"/>
    <w:rsid w:val="00F32464"/>
    <w:rsid w:val="00F35583"/>
    <w:rsid w:val="00F61950"/>
    <w:rsid w:val="00F90E9A"/>
    <w:rsid w:val="00FD77FB"/>
    <w:rsid w:val="00FE540B"/>
    <w:rsid w:val="00FF11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D6647"/>
  <w15:docId w15:val="{303DD8DF-66D1-40B1-9317-3A6C995F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E7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F1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1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6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5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SCOO@researchmanagement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MSMembership@researchmanagement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F726-BF05-4F7B-A9F0-6D63D94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23</cp:revision>
  <cp:lastPrinted>2017-06-23T03:04:00Z</cp:lastPrinted>
  <dcterms:created xsi:type="dcterms:W3CDTF">2017-06-23T01:04:00Z</dcterms:created>
  <dcterms:modified xsi:type="dcterms:W3CDTF">2024-04-29T02:19:00Z</dcterms:modified>
</cp:coreProperties>
</file>